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90" w:type="dxa"/>
        <w:tblLayout w:type="fixed"/>
        <w:tblCellMar>
          <w:left w:w="0" w:type="dxa"/>
          <w:right w:w="0" w:type="dxa"/>
        </w:tblCellMar>
        <w:tblLook w:val="04A0" w:firstRow="1" w:lastRow="0" w:firstColumn="1" w:lastColumn="0" w:noHBand="0" w:noVBand="1"/>
      </w:tblPr>
      <w:tblGrid>
        <w:gridCol w:w="1171"/>
        <w:gridCol w:w="7269"/>
        <w:gridCol w:w="2050"/>
      </w:tblGrid>
      <w:tr w:rsidR="001420E6" w14:paraId="6FE423BD" w14:textId="77777777" w:rsidTr="008674D3">
        <w:tc>
          <w:tcPr>
            <w:tcW w:w="1171" w:type="dxa"/>
            <w:tcBorders>
              <w:top w:val="nil"/>
              <w:left w:val="nil"/>
              <w:bottom w:val="nil"/>
              <w:right w:val="single" w:sz="4" w:space="0" w:color="FFFFFF" w:themeColor="background1"/>
            </w:tcBorders>
          </w:tcPr>
          <w:p w14:paraId="1B81F363" w14:textId="74AE2943" w:rsidR="001420E6" w:rsidRDefault="001420E6">
            <w:r>
              <w:rPr>
                <w:noProof/>
              </w:rPr>
              <w:drawing>
                <wp:inline distT="0" distB="0" distL="0" distR="0" wp14:anchorId="5871F5D6" wp14:editId="693D82E3">
                  <wp:extent cx="720000" cy="720000"/>
                  <wp:effectExtent l="0" t="0" r="4445" b="4445"/>
                  <wp:docPr id="616952523" name="Image 1" descr="Une image contenant motif, conception, origami&#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6952523" name="Image 1" descr="Une image contenant motif, conception, origami&#10;&#10;Description générée automatiquement"/>
                          <pic:cNvPicPr/>
                        </pic:nvPicPr>
                        <pic:blipFill>
                          <a:blip r:embed="rId9"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p>
        </w:tc>
        <w:tc>
          <w:tcPr>
            <w:tcW w:w="72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284" w:type="dxa"/>
            </w:tcMar>
            <w:vAlign w:val="center"/>
          </w:tcPr>
          <w:p w14:paraId="6362D682" w14:textId="361C02FF" w:rsidR="001420E6" w:rsidRPr="008674D3" w:rsidRDefault="001420E6">
            <w:pPr>
              <w:rPr>
                <w:rFonts w:ascii="Verdana" w:hAnsi="Verdana"/>
                <w:color w:val="231C46"/>
                <w:sz w:val="44"/>
                <w:szCs w:val="44"/>
              </w:rPr>
            </w:pPr>
            <w:r w:rsidRPr="008674D3">
              <w:rPr>
                <w:rFonts w:ascii="Verdana" w:hAnsi="Verdana"/>
                <w:color w:val="231C46"/>
                <w:sz w:val="44"/>
                <w:szCs w:val="44"/>
              </w:rPr>
              <w:t>Bordereau de remise</w:t>
            </w:r>
          </w:p>
        </w:tc>
        <w:tc>
          <w:tcPr>
            <w:tcW w:w="20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1CC263F" w14:textId="68EE3680" w:rsidR="001420E6" w:rsidRDefault="001420E6">
            <w:r>
              <w:rPr>
                <w:noProof/>
              </w:rPr>
              <w:drawing>
                <wp:inline distT="0" distB="0" distL="0" distR="0" wp14:anchorId="15ADC6C9" wp14:editId="7634FB1B">
                  <wp:extent cx="1260000" cy="359100"/>
                  <wp:effectExtent l="0" t="0" r="0" b="0"/>
                  <wp:docPr id="909579951" name="Image 2" descr="Une image contenant Police, Graphique, logo, symbo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9579951" name="Image 2" descr="Une image contenant Police, Graphique, logo, symbole&#10;&#10;Description générée automatiquement"/>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60000" cy="359100"/>
                          </a:xfrm>
                          <a:prstGeom prst="rect">
                            <a:avLst/>
                          </a:prstGeom>
                        </pic:spPr>
                      </pic:pic>
                    </a:graphicData>
                  </a:graphic>
                </wp:inline>
              </w:drawing>
            </w:r>
          </w:p>
        </w:tc>
      </w:tr>
    </w:tbl>
    <w:p w14:paraId="70558B03" w14:textId="38961A4D" w:rsidR="008674D3" w:rsidRPr="00CD2F8C" w:rsidRDefault="008674D3" w:rsidP="008674D3">
      <w:pPr>
        <w:rPr>
          <w:rFonts w:ascii="Verdana" w:hAnsi="Verdana"/>
          <w:color w:val="231C46"/>
          <w:sz w:val="16"/>
          <w:szCs w:val="16"/>
        </w:rPr>
      </w:pPr>
      <w:r>
        <w:rPr>
          <w:rFonts w:ascii="Verdana" w:hAnsi="Verdana" w:cs="Times New Roman"/>
          <w:color w:val="231C46"/>
          <w:sz w:val="20"/>
          <w:szCs w:val="20"/>
          <w:lang w:val="fr-FR"/>
        </w:rPr>
        <w:br/>
      </w:r>
      <w:r>
        <w:rPr>
          <w:rFonts w:ascii="Verdana" w:hAnsi="Verdana" w:cs="Times New Roman"/>
          <w:color w:val="231C46"/>
          <w:sz w:val="20"/>
          <w:szCs w:val="20"/>
          <w:lang w:val="fr-FR"/>
        </w:rPr>
        <w:br/>
      </w:r>
      <w:r w:rsidRPr="00CD2F8C">
        <w:rPr>
          <w:rFonts w:ascii="Verdana" w:hAnsi="Verdana" w:cs="Times New Roman"/>
          <w:color w:val="231C46"/>
          <w:sz w:val="16"/>
          <w:szCs w:val="16"/>
          <w:lang w:val="fr-FR"/>
        </w:rPr>
        <w:t>Pluxee Eco/Pluxee Cadeau/Pluxee Sport &amp; Culture</w:t>
      </w:r>
      <w:r w:rsidR="00534EAC">
        <w:rPr>
          <w:rFonts w:ascii="Verdana" w:hAnsi="Verdana" w:cs="Times New Roman"/>
          <w:color w:val="231C46"/>
          <w:sz w:val="16"/>
          <w:szCs w:val="16"/>
          <w:lang w:val="fr-FR"/>
        </w:rPr>
        <w:t>/</w:t>
      </w:r>
      <w:r w:rsidR="0052071F">
        <w:rPr>
          <w:rFonts w:ascii="Verdana" w:hAnsi="Verdana" w:cs="Times New Roman"/>
          <w:color w:val="231C46"/>
          <w:sz w:val="16"/>
          <w:szCs w:val="16"/>
          <w:lang w:val="fr-FR"/>
        </w:rPr>
        <w:t>Pluxee Consumption</w:t>
      </w:r>
      <w:r w:rsidR="00F96CB1">
        <w:rPr>
          <w:rFonts w:ascii="Verdana" w:hAnsi="Verdana" w:cs="Times New Roman"/>
          <w:color w:val="231C46"/>
          <w:sz w:val="16"/>
          <w:szCs w:val="16"/>
          <w:lang w:val="fr-FR"/>
        </w:rPr>
        <w:t>/Pluxee Book/</w:t>
      </w:r>
      <w:r w:rsidR="00534EAC">
        <w:rPr>
          <w:rFonts w:ascii="Verdana" w:hAnsi="Verdana" w:cs="Times New Roman"/>
          <w:color w:val="231C46"/>
          <w:sz w:val="16"/>
          <w:szCs w:val="16"/>
          <w:lang w:val="fr-FR"/>
        </w:rPr>
        <w:t>Pluxee Yes</w:t>
      </w:r>
      <w:r w:rsidR="00426F99" w:rsidRPr="00CD2F8C">
        <w:rPr>
          <w:rFonts w:ascii="Verdana" w:hAnsi="Verdana" w:cs="Times New Roman"/>
          <w:color w:val="231C46"/>
          <w:sz w:val="16"/>
          <w:szCs w:val="16"/>
          <w:lang w:val="fr-FR"/>
        </w:rPr>
        <w:tab/>
      </w:r>
      <w:r w:rsidR="00426F99" w:rsidRPr="00CD2F8C">
        <w:rPr>
          <w:rFonts w:ascii="Verdana" w:hAnsi="Verdana" w:cs="Times New Roman"/>
          <w:color w:val="231C46"/>
          <w:sz w:val="16"/>
          <w:szCs w:val="16"/>
          <w:lang w:val="fr-FR"/>
        </w:rPr>
        <w:tab/>
      </w:r>
      <w:r w:rsidR="00426F99" w:rsidRPr="00CD2F8C">
        <w:rPr>
          <w:rFonts w:ascii="Verdana" w:hAnsi="Verdana" w:cs="Times New Roman"/>
          <w:color w:val="231C46"/>
          <w:sz w:val="16"/>
          <w:szCs w:val="16"/>
          <w:lang w:val="fr-FR"/>
        </w:rPr>
        <w:tab/>
      </w:r>
      <w:r w:rsidRPr="00CD2F8C">
        <w:rPr>
          <w:rFonts w:ascii="Verdana" w:hAnsi="Verdana" w:cs="Times New Roman"/>
          <w:color w:val="231C46"/>
          <w:sz w:val="16"/>
          <w:szCs w:val="16"/>
          <w:lang w:val="fr-FR"/>
        </w:rPr>
        <w:br/>
      </w:r>
    </w:p>
    <w:tbl>
      <w:tblPr>
        <w:tblStyle w:val="TableGrid"/>
        <w:tblW w:w="110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bottom w:w="113" w:type="dxa"/>
        </w:tblCellMar>
        <w:tblLook w:val="04A0" w:firstRow="1" w:lastRow="0" w:firstColumn="1" w:lastColumn="0" w:noHBand="0" w:noVBand="1"/>
      </w:tblPr>
      <w:tblGrid>
        <w:gridCol w:w="2151"/>
        <w:gridCol w:w="2152"/>
        <w:gridCol w:w="2152"/>
        <w:gridCol w:w="253"/>
        <w:gridCol w:w="4349"/>
      </w:tblGrid>
      <w:tr w:rsidR="003244C8" w14:paraId="0617ADBE" w14:textId="77777777" w:rsidTr="003244C8">
        <w:trPr>
          <w:trHeight w:val="57"/>
        </w:trPr>
        <w:tc>
          <w:tcPr>
            <w:tcW w:w="2151" w:type="dxa"/>
            <w:tcBorders>
              <w:bottom w:val="single" w:sz="4" w:space="0" w:color="221B46"/>
            </w:tcBorders>
            <w:shd w:val="clear" w:color="auto" w:fill="231C46"/>
            <w:tcMar>
              <w:top w:w="57" w:type="dxa"/>
              <w:left w:w="57" w:type="dxa"/>
              <w:bottom w:w="57" w:type="dxa"/>
              <w:right w:w="57" w:type="dxa"/>
            </w:tcMar>
            <w:vAlign w:val="center"/>
          </w:tcPr>
          <w:p w14:paraId="761902B9" w14:textId="5FED2BA8" w:rsidR="003244C8" w:rsidRPr="00CD2F8C" w:rsidRDefault="003244C8" w:rsidP="00CD2F8C">
            <w:pPr>
              <w:jc w:val="center"/>
              <w:rPr>
                <w:rFonts w:ascii="Verdana" w:hAnsi="Verdana"/>
                <w:b/>
                <w:bCs/>
                <w:color w:val="231C46"/>
                <w:sz w:val="13"/>
                <w:szCs w:val="13"/>
              </w:rPr>
            </w:pPr>
            <w:r w:rsidRPr="00CD2F8C">
              <w:rPr>
                <w:rFonts w:ascii="Verdana" w:hAnsi="Verdana"/>
                <w:b/>
                <w:bCs/>
                <w:color w:val="FFFFFF" w:themeColor="background1"/>
                <w:sz w:val="13"/>
                <w:szCs w:val="13"/>
              </w:rPr>
              <w:t>Nombre</w:t>
            </w:r>
          </w:p>
        </w:tc>
        <w:tc>
          <w:tcPr>
            <w:tcW w:w="2152" w:type="dxa"/>
            <w:tcBorders>
              <w:bottom w:val="single" w:sz="4" w:space="0" w:color="221B46"/>
            </w:tcBorders>
            <w:shd w:val="clear" w:color="auto" w:fill="231C46"/>
            <w:tcMar>
              <w:top w:w="57" w:type="dxa"/>
              <w:left w:w="57" w:type="dxa"/>
              <w:bottom w:w="57" w:type="dxa"/>
              <w:right w:w="57" w:type="dxa"/>
            </w:tcMar>
            <w:vAlign w:val="center"/>
          </w:tcPr>
          <w:p w14:paraId="388A6613" w14:textId="407F4E67" w:rsidR="003244C8" w:rsidRPr="00CD2F8C" w:rsidRDefault="003244C8" w:rsidP="00CD2F8C">
            <w:pPr>
              <w:jc w:val="center"/>
              <w:rPr>
                <w:rFonts w:ascii="Verdana" w:hAnsi="Verdana"/>
                <w:color w:val="231C46"/>
                <w:sz w:val="13"/>
                <w:szCs w:val="13"/>
              </w:rPr>
            </w:pPr>
            <w:r w:rsidRPr="00CD2F8C">
              <w:rPr>
                <w:rFonts w:ascii="Verdana" w:hAnsi="Verdana"/>
                <w:b/>
                <w:bCs/>
                <w:color w:val="FFFFFF" w:themeColor="background1"/>
                <w:sz w:val="13"/>
                <w:szCs w:val="13"/>
              </w:rPr>
              <w:t>Valeur</w:t>
            </w:r>
          </w:p>
        </w:tc>
        <w:tc>
          <w:tcPr>
            <w:tcW w:w="2152" w:type="dxa"/>
            <w:tcBorders>
              <w:bottom w:val="single" w:sz="4" w:space="0" w:color="221B46"/>
            </w:tcBorders>
            <w:shd w:val="clear" w:color="auto" w:fill="231C46"/>
            <w:tcMar>
              <w:top w:w="57" w:type="dxa"/>
              <w:left w:w="57" w:type="dxa"/>
              <w:bottom w:w="57" w:type="dxa"/>
              <w:right w:w="57" w:type="dxa"/>
            </w:tcMar>
            <w:vAlign w:val="center"/>
          </w:tcPr>
          <w:p w14:paraId="307AABEA" w14:textId="1C2F85A7" w:rsidR="003244C8" w:rsidRPr="00CD2F8C" w:rsidRDefault="003244C8" w:rsidP="00CD2F8C">
            <w:pPr>
              <w:jc w:val="center"/>
              <w:rPr>
                <w:rFonts w:ascii="Verdana" w:hAnsi="Verdana"/>
                <w:color w:val="231C46"/>
                <w:sz w:val="13"/>
                <w:szCs w:val="13"/>
              </w:rPr>
            </w:pPr>
            <w:r w:rsidRPr="00CD2F8C">
              <w:rPr>
                <w:rFonts w:ascii="Verdana" w:hAnsi="Verdana"/>
                <w:b/>
                <w:bCs/>
                <w:color w:val="FFFFFF" w:themeColor="background1"/>
                <w:sz w:val="13"/>
                <w:szCs w:val="13"/>
              </w:rPr>
              <w:t>Montant</w:t>
            </w:r>
          </w:p>
        </w:tc>
        <w:tc>
          <w:tcPr>
            <w:tcW w:w="253" w:type="dxa"/>
            <w:tcMar>
              <w:top w:w="57" w:type="dxa"/>
              <w:left w:w="57" w:type="dxa"/>
              <w:bottom w:w="57" w:type="dxa"/>
              <w:right w:w="57" w:type="dxa"/>
            </w:tcMar>
          </w:tcPr>
          <w:p w14:paraId="72E9AECD" w14:textId="77777777" w:rsidR="003244C8" w:rsidRDefault="003244C8" w:rsidP="008674D3">
            <w:pPr>
              <w:rPr>
                <w:rFonts w:ascii="Verdana" w:hAnsi="Verdana"/>
                <w:color w:val="231C46"/>
                <w:sz w:val="20"/>
                <w:szCs w:val="20"/>
              </w:rPr>
            </w:pPr>
          </w:p>
        </w:tc>
        <w:tc>
          <w:tcPr>
            <w:tcW w:w="4349" w:type="dxa"/>
            <w:vMerge w:val="restart"/>
            <w:tcMar>
              <w:top w:w="57" w:type="dxa"/>
              <w:left w:w="57" w:type="dxa"/>
              <w:bottom w:w="57" w:type="dxa"/>
              <w:right w:w="57" w:type="dxa"/>
            </w:tcMar>
          </w:tcPr>
          <w:tbl>
            <w:tblPr>
              <w:tblStyle w:val="TableGrid"/>
              <w:tblW w:w="0" w:type="auto"/>
              <w:tblBorders>
                <w:top w:val="single" w:sz="4" w:space="0" w:color="231C46"/>
                <w:left w:val="single" w:sz="4" w:space="0" w:color="231C46"/>
                <w:bottom w:val="single" w:sz="4" w:space="0" w:color="231C46"/>
                <w:right w:val="single" w:sz="4" w:space="0" w:color="231C46"/>
                <w:insideH w:val="single" w:sz="4" w:space="0" w:color="231C46"/>
                <w:insideV w:val="single" w:sz="4" w:space="0" w:color="231C46"/>
              </w:tblBorders>
              <w:tblLayout w:type="fixed"/>
              <w:tblLook w:val="04A0" w:firstRow="1" w:lastRow="0" w:firstColumn="1" w:lastColumn="0" w:noHBand="0" w:noVBand="1"/>
            </w:tblPr>
            <w:tblGrid>
              <w:gridCol w:w="3687"/>
            </w:tblGrid>
            <w:tr w:rsidR="003244C8" w14:paraId="6CC0957F" w14:textId="77777777" w:rsidTr="007C2C70">
              <w:tc>
                <w:tcPr>
                  <w:tcW w:w="3687" w:type="dxa"/>
                  <w:tcMar>
                    <w:top w:w="170" w:type="dxa"/>
                    <w:left w:w="170" w:type="dxa"/>
                    <w:bottom w:w="170" w:type="dxa"/>
                    <w:right w:w="170" w:type="dxa"/>
                  </w:tcMar>
                </w:tcPr>
                <w:p w14:paraId="64A36E05" w14:textId="147F537F" w:rsidR="003244C8" w:rsidRPr="00681A4D" w:rsidRDefault="003244C8" w:rsidP="008674D3">
                  <w:pPr>
                    <w:rPr>
                      <w:rFonts w:ascii="Verdana" w:hAnsi="Verdana"/>
                      <w:color w:val="231C46"/>
                      <w:sz w:val="16"/>
                      <w:szCs w:val="16"/>
                    </w:rPr>
                  </w:pPr>
                  <w:r w:rsidRPr="00E4496D">
                    <w:rPr>
                      <w:rFonts w:ascii="Verdana" w:hAnsi="Verdana"/>
                      <w:b/>
                      <w:bCs/>
                      <w:color w:val="FF7375"/>
                      <w:sz w:val="18"/>
                      <w:szCs w:val="18"/>
                    </w:rPr>
                    <w:t>Déjà affilié ?</w:t>
                  </w:r>
                  <w:r>
                    <w:rPr>
                      <w:rFonts w:ascii="Verdana" w:hAnsi="Verdana"/>
                      <w:b/>
                      <w:bCs/>
                      <w:color w:val="231C46"/>
                      <w:sz w:val="20"/>
                      <w:szCs w:val="20"/>
                    </w:rPr>
                    <w:br/>
                  </w:r>
                  <w:r>
                    <w:rPr>
                      <w:rFonts w:ascii="Verdana" w:hAnsi="Verdana"/>
                      <w:color w:val="231C46"/>
                      <w:sz w:val="20"/>
                      <w:szCs w:val="20"/>
                    </w:rPr>
                    <w:br/>
                  </w:r>
                  <w:r w:rsidRPr="00681A4D">
                    <w:rPr>
                      <w:rFonts w:ascii="Verdana" w:hAnsi="Verdana"/>
                      <w:color w:val="231C46"/>
                      <w:sz w:val="16"/>
                      <w:szCs w:val="16"/>
                    </w:rPr>
                    <w:t>N° d’affiliation</w:t>
                  </w:r>
                  <w:r>
                    <w:rPr>
                      <w:rFonts w:ascii="Verdana" w:hAnsi="Verdana"/>
                      <w:color w:val="231C46"/>
                      <w:sz w:val="16"/>
                      <w:szCs w:val="16"/>
                    </w:rPr>
                    <w:t xml:space="preserve">  ………………………………………</w:t>
                  </w:r>
                </w:p>
              </w:tc>
            </w:tr>
            <w:tr w:rsidR="003244C8" w14:paraId="6F46693E" w14:textId="77777777" w:rsidTr="007C2C70">
              <w:tc>
                <w:tcPr>
                  <w:tcW w:w="3687" w:type="dxa"/>
                  <w:tcMar>
                    <w:top w:w="170" w:type="dxa"/>
                    <w:left w:w="170" w:type="dxa"/>
                    <w:bottom w:w="170" w:type="dxa"/>
                    <w:right w:w="170" w:type="dxa"/>
                  </w:tcMar>
                </w:tcPr>
                <w:p w14:paraId="71FF6EB1" w14:textId="46DFC677" w:rsidR="003244C8" w:rsidRDefault="003244C8" w:rsidP="00E4496D">
                  <w:pPr>
                    <w:spacing w:line="276" w:lineRule="auto"/>
                    <w:rPr>
                      <w:rFonts w:ascii="Verdana" w:hAnsi="Verdana"/>
                      <w:color w:val="231C46"/>
                      <w:sz w:val="20"/>
                      <w:szCs w:val="20"/>
                    </w:rPr>
                  </w:pPr>
                  <w:r w:rsidRPr="00E4496D">
                    <w:rPr>
                      <w:rFonts w:ascii="Verdana" w:hAnsi="Verdana"/>
                      <w:b/>
                      <w:bCs/>
                      <w:color w:val="FF7375"/>
                      <w:sz w:val="18"/>
                      <w:szCs w:val="18"/>
                    </w:rPr>
                    <w:t>Données obligatoires</w:t>
                  </w:r>
                  <w:r w:rsidRPr="00E4496D">
                    <w:rPr>
                      <w:rFonts w:ascii="Verdana" w:hAnsi="Verdana"/>
                      <w:b/>
                      <w:bCs/>
                      <w:color w:val="FF7375"/>
                      <w:sz w:val="18"/>
                      <w:szCs w:val="18"/>
                    </w:rPr>
                    <w:br/>
                    <w:t>pour le remboursement</w:t>
                  </w:r>
                  <w:r>
                    <w:rPr>
                      <w:rFonts w:ascii="Verdana" w:hAnsi="Verdana"/>
                      <w:b/>
                      <w:bCs/>
                      <w:color w:val="231C46"/>
                      <w:sz w:val="20"/>
                      <w:szCs w:val="20"/>
                    </w:rPr>
                    <w:br/>
                  </w:r>
                  <w:r>
                    <w:rPr>
                      <w:rFonts w:ascii="Verdana" w:hAnsi="Verdana"/>
                      <w:color w:val="231C46"/>
                      <w:sz w:val="20"/>
                      <w:szCs w:val="20"/>
                    </w:rPr>
                    <w:br/>
                  </w:r>
                  <w:r>
                    <w:rPr>
                      <w:rFonts w:ascii="Verdana" w:hAnsi="Verdana"/>
                      <w:color w:val="231C46"/>
                      <w:sz w:val="16"/>
                      <w:szCs w:val="16"/>
                    </w:rPr>
                    <w:t>Société  ……………………………………………………</w:t>
                  </w:r>
                  <w:r>
                    <w:rPr>
                      <w:rFonts w:ascii="Verdana" w:hAnsi="Verdana"/>
                      <w:color w:val="231C46"/>
                      <w:sz w:val="16"/>
                      <w:szCs w:val="16"/>
                    </w:rPr>
                    <w:br/>
                  </w:r>
                  <w:r>
                    <w:rPr>
                      <w:rFonts w:ascii="Verdana" w:hAnsi="Verdana"/>
                      <w:color w:val="231C46"/>
                      <w:sz w:val="16"/>
                      <w:szCs w:val="16"/>
                    </w:rPr>
                    <w:br/>
                    <w:t>TVA  …………………………………………………………</w:t>
                  </w:r>
                  <w:r>
                    <w:rPr>
                      <w:rFonts w:ascii="Verdana" w:hAnsi="Verdana"/>
                      <w:color w:val="231C46"/>
                      <w:sz w:val="16"/>
                      <w:szCs w:val="16"/>
                    </w:rPr>
                    <w:br/>
                  </w:r>
                  <w:r>
                    <w:rPr>
                      <w:rFonts w:ascii="Verdana" w:hAnsi="Verdana"/>
                      <w:color w:val="231C46"/>
                      <w:sz w:val="16"/>
                      <w:szCs w:val="16"/>
                    </w:rPr>
                    <w:br/>
                    <w:t>Adresse  …………………………………………………</w:t>
                  </w:r>
                  <w:r>
                    <w:rPr>
                      <w:rFonts w:ascii="Verdana" w:hAnsi="Verdana"/>
                      <w:color w:val="231C46"/>
                      <w:sz w:val="16"/>
                      <w:szCs w:val="16"/>
                    </w:rPr>
                    <w:br/>
                  </w:r>
                  <w:r>
                    <w:rPr>
                      <w:rFonts w:ascii="Verdana" w:hAnsi="Verdana"/>
                      <w:color w:val="231C46"/>
                      <w:sz w:val="16"/>
                      <w:szCs w:val="16"/>
                    </w:rPr>
                    <w:br/>
                    <w:t>…………………………………………………………………</w:t>
                  </w:r>
                  <w:r>
                    <w:rPr>
                      <w:rFonts w:ascii="Verdana" w:hAnsi="Verdana"/>
                      <w:color w:val="231C46"/>
                      <w:sz w:val="16"/>
                      <w:szCs w:val="16"/>
                    </w:rPr>
                    <w:br/>
                  </w:r>
                  <w:r>
                    <w:rPr>
                      <w:rFonts w:ascii="Verdana" w:hAnsi="Verdana"/>
                      <w:color w:val="231C46"/>
                      <w:sz w:val="16"/>
                      <w:szCs w:val="16"/>
                    </w:rPr>
                    <w:br/>
                    <w:t>Email  ………………………………………………………</w:t>
                  </w:r>
                  <w:r>
                    <w:rPr>
                      <w:rFonts w:ascii="Verdana" w:hAnsi="Verdana"/>
                      <w:color w:val="231C46"/>
                      <w:sz w:val="16"/>
                      <w:szCs w:val="16"/>
                    </w:rPr>
                    <w:br/>
                  </w:r>
                  <w:r>
                    <w:rPr>
                      <w:rFonts w:ascii="Verdana" w:hAnsi="Verdana"/>
                      <w:color w:val="231C46"/>
                      <w:sz w:val="16"/>
                      <w:szCs w:val="16"/>
                    </w:rPr>
                    <w:br/>
                    <w:t>Téléphone  ………………………………………………</w:t>
                  </w:r>
                </w:p>
              </w:tc>
            </w:tr>
          </w:tbl>
          <w:p w14:paraId="09E3E011" w14:textId="3CE35780" w:rsidR="003244C8" w:rsidRDefault="003244C8" w:rsidP="008674D3">
            <w:pPr>
              <w:rPr>
                <w:rFonts w:ascii="Verdana" w:hAnsi="Verdana"/>
                <w:color w:val="231C46"/>
                <w:sz w:val="20"/>
                <w:szCs w:val="20"/>
              </w:rPr>
            </w:pPr>
          </w:p>
        </w:tc>
      </w:tr>
      <w:tr w:rsidR="003244C8" w14:paraId="4208F8B1" w14:textId="77777777" w:rsidTr="003244C8">
        <w:trPr>
          <w:trHeight w:val="57"/>
        </w:trPr>
        <w:tc>
          <w:tcPr>
            <w:tcW w:w="2151" w:type="dxa"/>
            <w:tcBorders>
              <w:top w:val="single" w:sz="4" w:space="0" w:color="221B46"/>
              <w:left w:val="single" w:sz="4" w:space="0" w:color="221B46"/>
              <w:bottom w:val="single" w:sz="4" w:space="0" w:color="221B46"/>
              <w:right w:val="single" w:sz="4" w:space="0" w:color="221B46"/>
            </w:tcBorders>
            <w:shd w:val="clear" w:color="auto" w:fill="FFFFFF" w:themeFill="background1"/>
            <w:tcMar>
              <w:top w:w="57" w:type="dxa"/>
              <w:left w:w="57" w:type="dxa"/>
              <w:bottom w:w="57" w:type="dxa"/>
              <w:right w:w="57" w:type="dxa"/>
            </w:tcMar>
          </w:tcPr>
          <w:p w14:paraId="55710307" w14:textId="77777777" w:rsidR="003244C8" w:rsidRDefault="003244C8" w:rsidP="008674D3">
            <w:pPr>
              <w:rPr>
                <w:rFonts w:ascii="Verdana" w:hAnsi="Verdana"/>
                <w:color w:val="231C46"/>
                <w:sz w:val="20"/>
                <w:szCs w:val="20"/>
              </w:rPr>
            </w:pPr>
          </w:p>
        </w:tc>
        <w:tc>
          <w:tcPr>
            <w:tcW w:w="2152" w:type="dxa"/>
            <w:tcBorders>
              <w:top w:val="single" w:sz="4" w:space="0" w:color="221B46"/>
              <w:left w:val="single" w:sz="4" w:space="0" w:color="221B46"/>
              <w:bottom w:val="single" w:sz="4" w:space="0" w:color="221B46"/>
              <w:right w:val="single" w:sz="4" w:space="0" w:color="221B46"/>
            </w:tcBorders>
            <w:shd w:val="clear" w:color="auto" w:fill="FFFFFF" w:themeFill="background1"/>
            <w:tcMar>
              <w:top w:w="57" w:type="dxa"/>
              <w:left w:w="57" w:type="dxa"/>
              <w:bottom w:w="57" w:type="dxa"/>
              <w:right w:w="57" w:type="dxa"/>
            </w:tcMar>
          </w:tcPr>
          <w:p w14:paraId="6B8DF570" w14:textId="77777777" w:rsidR="003244C8" w:rsidRDefault="003244C8" w:rsidP="008674D3">
            <w:pPr>
              <w:rPr>
                <w:rFonts w:ascii="Verdana" w:hAnsi="Verdana"/>
                <w:color w:val="231C46"/>
                <w:sz w:val="20"/>
                <w:szCs w:val="20"/>
              </w:rPr>
            </w:pPr>
          </w:p>
        </w:tc>
        <w:tc>
          <w:tcPr>
            <w:tcW w:w="2152" w:type="dxa"/>
            <w:tcBorders>
              <w:top w:val="single" w:sz="4" w:space="0" w:color="221B46"/>
              <w:left w:val="single" w:sz="4" w:space="0" w:color="221B46"/>
              <w:bottom w:val="single" w:sz="4" w:space="0" w:color="221B46"/>
              <w:right w:val="single" w:sz="4" w:space="0" w:color="221B46"/>
            </w:tcBorders>
            <w:shd w:val="clear" w:color="auto" w:fill="FFFFFF" w:themeFill="background1"/>
            <w:tcMar>
              <w:top w:w="57" w:type="dxa"/>
              <w:left w:w="57" w:type="dxa"/>
              <w:bottom w:w="57" w:type="dxa"/>
              <w:right w:w="57" w:type="dxa"/>
            </w:tcMar>
          </w:tcPr>
          <w:p w14:paraId="400DB7FB" w14:textId="77777777" w:rsidR="003244C8" w:rsidRDefault="003244C8" w:rsidP="008674D3">
            <w:pPr>
              <w:rPr>
                <w:rFonts w:ascii="Verdana" w:hAnsi="Verdana"/>
                <w:color w:val="231C46"/>
                <w:sz w:val="20"/>
                <w:szCs w:val="20"/>
              </w:rPr>
            </w:pPr>
          </w:p>
        </w:tc>
        <w:tc>
          <w:tcPr>
            <w:tcW w:w="253" w:type="dxa"/>
            <w:tcBorders>
              <w:left w:val="single" w:sz="4" w:space="0" w:color="221B46"/>
            </w:tcBorders>
            <w:tcMar>
              <w:top w:w="57" w:type="dxa"/>
              <w:left w:w="57" w:type="dxa"/>
              <w:bottom w:w="57" w:type="dxa"/>
              <w:right w:w="57" w:type="dxa"/>
            </w:tcMar>
          </w:tcPr>
          <w:p w14:paraId="4FE5B650" w14:textId="77777777" w:rsidR="003244C8" w:rsidRDefault="003244C8" w:rsidP="008674D3">
            <w:pPr>
              <w:rPr>
                <w:rFonts w:ascii="Verdana" w:hAnsi="Verdana"/>
                <w:color w:val="231C46"/>
                <w:sz w:val="20"/>
                <w:szCs w:val="20"/>
              </w:rPr>
            </w:pPr>
          </w:p>
        </w:tc>
        <w:tc>
          <w:tcPr>
            <w:tcW w:w="4349" w:type="dxa"/>
            <w:vMerge/>
            <w:tcMar>
              <w:top w:w="57" w:type="dxa"/>
              <w:left w:w="57" w:type="dxa"/>
              <w:bottom w:w="57" w:type="dxa"/>
              <w:right w:w="57" w:type="dxa"/>
            </w:tcMar>
          </w:tcPr>
          <w:p w14:paraId="3A90047D" w14:textId="77777777" w:rsidR="003244C8" w:rsidRDefault="003244C8" w:rsidP="008674D3">
            <w:pPr>
              <w:rPr>
                <w:rFonts w:ascii="Verdana" w:hAnsi="Verdana"/>
                <w:color w:val="231C46"/>
                <w:sz w:val="20"/>
                <w:szCs w:val="20"/>
              </w:rPr>
            </w:pPr>
          </w:p>
        </w:tc>
      </w:tr>
      <w:tr w:rsidR="003244C8" w14:paraId="6CCBFFBA" w14:textId="77777777" w:rsidTr="003244C8">
        <w:trPr>
          <w:trHeight w:val="57"/>
        </w:trPr>
        <w:tc>
          <w:tcPr>
            <w:tcW w:w="2151" w:type="dxa"/>
            <w:tcBorders>
              <w:top w:val="single" w:sz="4" w:space="0" w:color="221B46"/>
              <w:left w:val="single" w:sz="4" w:space="0" w:color="221B46"/>
              <w:bottom w:val="single" w:sz="4" w:space="0" w:color="221B46"/>
              <w:right w:val="single" w:sz="4" w:space="0" w:color="221B46"/>
            </w:tcBorders>
            <w:shd w:val="clear" w:color="auto" w:fill="FFFFFF" w:themeFill="background1"/>
            <w:tcMar>
              <w:top w:w="57" w:type="dxa"/>
              <w:left w:w="57" w:type="dxa"/>
              <w:bottom w:w="57" w:type="dxa"/>
              <w:right w:w="57" w:type="dxa"/>
            </w:tcMar>
          </w:tcPr>
          <w:p w14:paraId="6D396A80" w14:textId="77777777" w:rsidR="003244C8" w:rsidRDefault="003244C8" w:rsidP="008674D3">
            <w:pPr>
              <w:rPr>
                <w:rFonts w:ascii="Verdana" w:hAnsi="Verdana"/>
                <w:color w:val="231C46"/>
                <w:sz w:val="20"/>
                <w:szCs w:val="20"/>
              </w:rPr>
            </w:pPr>
          </w:p>
        </w:tc>
        <w:tc>
          <w:tcPr>
            <w:tcW w:w="2152" w:type="dxa"/>
            <w:tcBorders>
              <w:top w:val="single" w:sz="4" w:space="0" w:color="221B46"/>
              <w:left w:val="single" w:sz="4" w:space="0" w:color="221B46"/>
              <w:bottom w:val="single" w:sz="4" w:space="0" w:color="221B46"/>
              <w:right w:val="single" w:sz="4" w:space="0" w:color="221B46"/>
            </w:tcBorders>
            <w:shd w:val="clear" w:color="auto" w:fill="FFFFFF" w:themeFill="background1"/>
            <w:tcMar>
              <w:top w:w="57" w:type="dxa"/>
              <w:left w:w="57" w:type="dxa"/>
              <w:bottom w:w="57" w:type="dxa"/>
              <w:right w:w="57" w:type="dxa"/>
            </w:tcMar>
          </w:tcPr>
          <w:p w14:paraId="4EB7A649" w14:textId="77777777" w:rsidR="003244C8" w:rsidRDefault="003244C8" w:rsidP="008674D3">
            <w:pPr>
              <w:rPr>
                <w:rFonts w:ascii="Verdana" w:hAnsi="Verdana"/>
                <w:color w:val="231C46"/>
                <w:sz w:val="20"/>
                <w:szCs w:val="20"/>
              </w:rPr>
            </w:pPr>
          </w:p>
        </w:tc>
        <w:tc>
          <w:tcPr>
            <w:tcW w:w="2152" w:type="dxa"/>
            <w:tcBorders>
              <w:top w:val="single" w:sz="4" w:space="0" w:color="221B46"/>
              <w:left w:val="single" w:sz="4" w:space="0" w:color="221B46"/>
              <w:bottom w:val="single" w:sz="4" w:space="0" w:color="221B46"/>
              <w:right w:val="single" w:sz="4" w:space="0" w:color="221B46"/>
            </w:tcBorders>
            <w:shd w:val="clear" w:color="auto" w:fill="FFFFFF" w:themeFill="background1"/>
            <w:tcMar>
              <w:top w:w="57" w:type="dxa"/>
              <w:left w:w="57" w:type="dxa"/>
              <w:bottom w:w="57" w:type="dxa"/>
              <w:right w:w="57" w:type="dxa"/>
            </w:tcMar>
          </w:tcPr>
          <w:p w14:paraId="76732D09" w14:textId="77777777" w:rsidR="003244C8" w:rsidRDefault="003244C8" w:rsidP="008674D3">
            <w:pPr>
              <w:rPr>
                <w:rFonts w:ascii="Verdana" w:hAnsi="Verdana"/>
                <w:color w:val="231C46"/>
                <w:sz w:val="20"/>
                <w:szCs w:val="20"/>
              </w:rPr>
            </w:pPr>
          </w:p>
        </w:tc>
        <w:tc>
          <w:tcPr>
            <w:tcW w:w="253" w:type="dxa"/>
            <w:tcBorders>
              <w:left w:val="single" w:sz="4" w:space="0" w:color="221B46"/>
            </w:tcBorders>
            <w:tcMar>
              <w:top w:w="57" w:type="dxa"/>
              <w:left w:w="57" w:type="dxa"/>
              <w:bottom w:w="57" w:type="dxa"/>
              <w:right w:w="57" w:type="dxa"/>
            </w:tcMar>
          </w:tcPr>
          <w:p w14:paraId="0495345C" w14:textId="77777777" w:rsidR="003244C8" w:rsidRDefault="003244C8" w:rsidP="008674D3">
            <w:pPr>
              <w:rPr>
                <w:rFonts w:ascii="Verdana" w:hAnsi="Verdana"/>
                <w:color w:val="231C46"/>
                <w:sz w:val="20"/>
                <w:szCs w:val="20"/>
              </w:rPr>
            </w:pPr>
          </w:p>
        </w:tc>
        <w:tc>
          <w:tcPr>
            <w:tcW w:w="4349" w:type="dxa"/>
            <w:vMerge/>
            <w:tcMar>
              <w:top w:w="57" w:type="dxa"/>
              <w:left w:w="57" w:type="dxa"/>
              <w:bottom w:w="57" w:type="dxa"/>
              <w:right w:w="57" w:type="dxa"/>
            </w:tcMar>
          </w:tcPr>
          <w:p w14:paraId="6B0653DC" w14:textId="77777777" w:rsidR="003244C8" w:rsidRDefault="003244C8" w:rsidP="008674D3">
            <w:pPr>
              <w:rPr>
                <w:rFonts w:ascii="Verdana" w:hAnsi="Verdana"/>
                <w:color w:val="231C46"/>
                <w:sz w:val="20"/>
                <w:szCs w:val="20"/>
              </w:rPr>
            </w:pPr>
          </w:p>
        </w:tc>
      </w:tr>
      <w:tr w:rsidR="003244C8" w14:paraId="0839A731" w14:textId="77777777" w:rsidTr="003244C8">
        <w:trPr>
          <w:trHeight w:val="57"/>
        </w:trPr>
        <w:tc>
          <w:tcPr>
            <w:tcW w:w="2151" w:type="dxa"/>
            <w:tcBorders>
              <w:top w:val="single" w:sz="4" w:space="0" w:color="221B46"/>
              <w:left w:val="single" w:sz="4" w:space="0" w:color="221B46"/>
              <w:bottom w:val="single" w:sz="4" w:space="0" w:color="221B46"/>
              <w:right w:val="single" w:sz="4" w:space="0" w:color="221B46"/>
            </w:tcBorders>
            <w:shd w:val="clear" w:color="auto" w:fill="FFFFFF" w:themeFill="background1"/>
            <w:tcMar>
              <w:top w:w="57" w:type="dxa"/>
              <w:left w:w="57" w:type="dxa"/>
              <w:bottom w:w="57" w:type="dxa"/>
              <w:right w:w="57" w:type="dxa"/>
            </w:tcMar>
          </w:tcPr>
          <w:p w14:paraId="691E767B" w14:textId="77777777" w:rsidR="003244C8" w:rsidRDefault="003244C8" w:rsidP="008674D3">
            <w:pPr>
              <w:rPr>
                <w:rFonts w:ascii="Verdana" w:hAnsi="Verdana"/>
                <w:color w:val="231C46"/>
                <w:sz w:val="20"/>
                <w:szCs w:val="20"/>
              </w:rPr>
            </w:pPr>
          </w:p>
        </w:tc>
        <w:tc>
          <w:tcPr>
            <w:tcW w:w="2152" w:type="dxa"/>
            <w:tcBorders>
              <w:top w:val="single" w:sz="4" w:space="0" w:color="221B46"/>
              <w:left w:val="single" w:sz="4" w:space="0" w:color="221B46"/>
              <w:bottom w:val="single" w:sz="4" w:space="0" w:color="221B46"/>
              <w:right w:val="single" w:sz="4" w:space="0" w:color="221B46"/>
            </w:tcBorders>
            <w:shd w:val="clear" w:color="auto" w:fill="FFFFFF" w:themeFill="background1"/>
            <w:tcMar>
              <w:top w:w="57" w:type="dxa"/>
              <w:left w:w="57" w:type="dxa"/>
              <w:bottom w:w="57" w:type="dxa"/>
              <w:right w:w="57" w:type="dxa"/>
            </w:tcMar>
          </w:tcPr>
          <w:p w14:paraId="50B44CE3" w14:textId="77777777" w:rsidR="003244C8" w:rsidRDefault="003244C8" w:rsidP="008674D3">
            <w:pPr>
              <w:rPr>
                <w:rFonts w:ascii="Verdana" w:hAnsi="Verdana"/>
                <w:color w:val="231C46"/>
                <w:sz w:val="20"/>
                <w:szCs w:val="20"/>
              </w:rPr>
            </w:pPr>
          </w:p>
        </w:tc>
        <w:tc>
          <w:tcPr>
            <w:tcW w:w="2152" w:type="dxa"/>
            <w:tcBorders>
              <w:top w:val="single" w:sz="4" w:space="0" w:color="221B46"/>
              <w:left w:val="single" w:sz="4" w:space="0" w:color="221B46"/>
              <w:bottom w:val="single" w:sz="4" w:space="0" w:color="221B46"/>
              <w:right w:val="single" w:sz="4" w:space="0" w:color="221B46"/>
            </w:tcBorders>
            <w:shd w:val="clear" w:color="auto" w:fill="FFFFFF" w:themeFill="background1"/>
            <w:tcMar>
              <w:top w:w="57" w:type="dxa"/>
              <w:left w:w="57" w:type="dxa"/>
              <w:bottom w:w="57" w:type="dxa"/>
              <w:right w:w="57" w:type="dxa"/>
            </w:tcMar>
          </w:tcPr>
          <w:p w14:paraId="2FF67223" w14:textId="77777777" w:rsidR="003244C8" w:rsidRDefault="003244C8" w:rsidP="008674D3">
            <w:pPr>
              <w:rPr>
                <w:rFonts w:ascii="Verdana" w:hAnsi="Verdana"/>
                <w:color w:val="231C46"/>
                <w:sz w:val="20"/>
                <w:szCs w:val="20"/>
              </w:rPr>
            </w:pPr>
          </w:p>
        </w:tc>
        <w:tc>
          <w:tcPr>
            <w:tcW w:w="253" w:type="dxa"/>
            <w:tcBorders>
              <w:left w:val="single" w:sz="4" w:space="0" w:color="221B46"/>
            </w:tcBorders>
            <w:tcMar>
              <w:top w:w="57" w:type="dxa"/>
              <w:left w:w="57" w:type="dxa"/>
              <w:bottom w:w="57" w:type="dxa"/>
              <w:right w:w="57" w:type="dxa"/>
            </w:tcMar>
          </w:tcPr>
          <w:p w14:paraId="61D5FA69" w14:textId="77777777" w:rsidR="003244C8" w:rsidRDefault="003244C8" w:rsidP="008674D3">
            <w:pPr>
              <w:rPr>
                <w:rFonts w:ascii="Verdana" w:hAnsi="Verdana"/>
                <w:color w:val="231C46"/>
                <w:sz w:val="20"/>
                <w:szCs w:val="20"/>
              </w:rPr>
            </w:pPr>
          </w:p>
        </w:tc>
        <w:tc>
          <w:tcPr>
            <w:tcW w:w="4349" w:type="dxa"/>
            <w:vMerge/>
            <w:tcMar>
              <w:top w:w="57" w:type="dxa"/>
              <w:left w:w="57" w:type="dxa"/>
              <w:bottom w:w="57" w:type="dxa"/>
              <w:right w:w="57" w:type="dxa"/>
            </w:tcMar>
          </w:tcPr>
          <w:p w14:paraId="68F48906" w14:textId="77777777" w:rsidR="003244C8" w:rsidRDefault="003244C8" w:rsidP="008674D3">
            <w:pPr>
              <w:rPr>
                <w:rFonts w:ascii="Verdana" w:hAnsi="Verdana"/>
                <w:color w:val="231C46"/>
                <w:sz w:val="20"/>
                <w:szCs w:val="20"/>
              </w:rPr>
            </w:pPr>
          </w:p>
        </w:tc>
      </w:tr>
      <w:tr w:rsidR="003244C8" w14:paraId="36ED23B0" w14:textId="77777777" w:rsidTr="003244C8">
        <w:trPr>
          <w:trHeight w:val="57"/>
        </w:trPr>
        <w:tc>
          <w:tcPr>
            <w:tcW w:w="2151" w:type="dxa"/>
            <w:tcBorders>
              <w:top w:val="single" w:sz="4" w:space="0" w:color="221B46"/>
              <w:left w:val="single" w:sz="4" w:space="0" w:color="221B46"/>
              <w:bottom w:val="single" w:sz="4" w:space="0" w:color="221B46"/>
              <w:right w:val="single" w:sz="4" w:space="0" w:color="221B46"/>
            </w:tcBorders>
            <w:shd w:val="clear" w:color="auto" w:fill="FFFFFF" w:themeFill="background1"/>
            <w:tcMar>
              <w:top w:w="57" w:type="dxa"/>
              <w:left w:w="57" w:type="dxa"/>
              <w:bottom w:w="57" w:type="dxa"/>
              <w:right w:w="57" w:type="dxa"/>
            </w:tcMar>
          </w:tcPr>
          <w:p w14:paraId="26CFA784" w14:textId="77777777" w:rsidR="003244C8" w:rsidRDefault="003244C8" w:rsidP="008674D3">
            <w:pPr>
              <w:rPr>
                <w:rFonts w:ascii="Verdana" w:hAnsi="Verdana"/>
                <w:color w:val="231C46"/>
                <w:sz w:val="20"/>
                <w:szCs w:val="20"/>
              </w:rPr>
            </w:pPr>
          </w:p>
        </w:tc>
        <w:tc>
          <w:tcPr>
            <w:tcW w:w="2152" w:type="dxa"/>
            <w:tcBorders>
              <w:top w:val="single" w:sz="4" w:space="0" w:color="221B46"/>
              <w:left w:val="single" w:sz="4" w:space="0" w:color="221B46"/>
              <w:bottom w:val="single" w:sz="4" w:space="0" w:color="221B46"/>
              <w:right w:val="single" w:sz="4" w:space="0" w:color="221B46"/>
            </w:tcBorders>
            <w:shd w:val="clear" w:color="auto" w:fill="FFFFFF" w:themeFill="background1"/>
            <w:tcMar>
              <w:top w:w="57" w:type="dxa"/>
              <w:left w:w="57" w:type="dxa"/>
              <w:bottom w:w="57" w:type="dxa"/>
              <w:right w:w="57" w:type="dxa"/>
            </w:tcMar>
          </w:tcPr>
          <w:p w14:paraId="075A4CF2" w14:textId="77777777" w:rsidR="003244C8" w:rsidRDefault="003244C8" w:rsidP="008674D3">
            <w:pPr>
              <w:rPr>
                <w:rFonts w:ascii="Verdana" w:hAnsi="Verdana"/>
                <w:color w:val="231C46"/>
                <w:sz w:val="20"/>
                <w:szCs w:val="20"/>
              </w:rPr>
            </w:pPr>
          </w:p>
        </w:tc>
        <w:tc>
          <w:tcPr>
            <w:tcW w:w="2152" w:type="dxa"/>
            <w:tcBorders>
              <w:top w:val="single" w:sz="4" w:space="0" w:color="221B46"/>
              <w:left w:val="single" w:sz="4" w:space="0" w:color="221B46"/>
              <w:bottom w:val="single" w:sz="4" w:space="0" w:color="221B46"/>
              <w:right w:val="single" w:sz="4" w:space="0" w:color="221B46"/>
            </w:tcBorders>
            <w:shd w:val="clear" w:color="auto" w:fill="FFFFFF" w:themeFill="background1"/>
            <w:tcMar>
              <w:top w:w="57" w:type="dxa"/>
              <w:left w:w="57" w:type="dxa"/>
              <w:bottom w:w="57" w:type="dxa"/>
              <w:right w:w="57" w:type="dxa"/>
            </w:tcMar>
          </w:tcPr>
          <w:p w14:paraId="2E469929" w14:textId="77777777" w:rsidR="003244C8" w:rsidRDefault="003244C8" w:rsidP="008674D3">
            <w:pPr>
              <w:rPr>
                <w:rFonts w:ascii="Verdana" w:hAnsi="Verdana"/>
                <w:color w:val="231C46"/>
                <w:sz w:val="20"/>
                <w:szCs w:val="20"/>
              </w:rPr>
            </w:pPr>
          </w:p>
        </w:tc>
        <w:tc>
          <w:tcPr>
            <w:tcW w:w="253" w:type="dxa"/>
            <w:tcBorders>
              <w:left w:val="single" w:sz="4" w:space="0" w:color="221B46"/>
            </w:tcBorders>
            <w:tcMar>
              <w:top w:w="57" w:type="dxa"/>
              <w:left w:w="57" w:type="dxa"/>
              <w:bottom w:w="57" w:type="dxa"/>
              <w:right w:w="57" w:type="dxa"/>
            </w:tcMar>
          </w:tcPr>
          <w:p w14:paraId="61A9F861" w14:textId="77777777" w:rsidR="003244C8" w:rsidRDefault="003244C8" w:rsidP="008674D3">
            <w:pPr>
              <w:rPr>
                <w:rFonts w:ascii="Verdana" w:hAnsi="Verdana"/>
                <w:color w:val="231C46"/>
                <w:sz w:val="20"/>
                <w:szCs w:val="20"/>
              </w:rPr>
            </w:pPr>
          </w:p>
        </w:tc>
        <w:tc>
          <w:tcPr>
            <w:tcW w:w="4349" w:type="dxa"/>
            <w:vMerge/>
            <w:tcMar>
              <w:top w:w="57" w:type="dxa"/>
              <w:left w:w="57" w:type="dxa"/>
              <w:bottom w:w="57" w:type="dxa"/>
              <w:right w:w="57" w:type="dxa"/>
            </w:tcMar>
          </w:tcPr>
          <w:p w14:paraId="50AA78E7" w14:textId="77777777" w:rsidR="003244C8" w:rsidRDefault="003244C8" w:rsidP="008674D3">
            <w:pPr>
              <w:rPr>
                <w:rFonts w:ascii="Verdana" w:hAnsi="Verdana"/>
                <w:color w:val="231C46"/>
                <w:sz w:val="20"/>
                <w:szCs w:val="20"/>
              </w:rPr>
            </w:pPr>
          </w:p>
        </w:tc>
      </w:tr>
      <w:tr w:rsidR="003244C8" w14:paraId="1673AC51" w14:textId="77777777" w:rsidTr="003244C8">
        <w:trPr>
          <w:trHeight w:val="57"/>
        </w:trPr>
        <w:tc>
          <w:tcPr>
            <w:tcW w:w="2151" w:type="dxa"/>
            <w:tcBorders>
              <w:top w:val="single" w:sz="4" w:space="0" w:color="221B46"/>
              <w:left w:val="single" w:sz="4" w:space="0" w:color="221B46"/>
              <w:bottom w:val="single" w:sz="4" w:space="0" w:color="221B46"/>
              <w:right w:val="single" w:sz="4" w:space="0" w:color="221B46"/>
            </w:tcBorders>
            <w:shd w:val="clear" w:color="auto" w:fill="FFFFFF" w:themeFill="background1"/>
            <w:tcMar>
              <w:top w:w="57" w:type="dxa"/>
              <w:left w:w="57" w:type="dxa"/>
              <w:bottom w:w="57" w:type="dxa"/>
              <w:right w:w="57" w:type="dxa"/>
            </w:tcMar>
          </w:tcPr>
          <w:p w14:paraId="427EF4BF" w14:textId="77777777" w:rsidR="003244C8" w:rsidRDefault="003244C8" w:rsidP="008674D3">
            <w:pPr>
              <w:rPr>
                <w:rFonts w:ascii="Verdana" w:hAnsi="Verdana"/>
                <w:color w:val="231C46"/>
                <w:sz w:val="20"/>
                <w:szCs w:val="20"/>
              </w:rPr>
            </w:pPr>
          </w:p>
        </w:tc>
        <w:tc>
          <w:tcPr>
            <w:tcW w:w="2152" w:type="dxa"/>
            <w:tcBorders>
              <w:top w:val="single" w:sz="4" w:space="0" w:color="221B46"/>
              <w:left w:val="single" w:sz="4" w:space="0" w:color="221B46"/>
              <w:bottom w:val="single" w:sz="4" w:space="0" w:color="221B46"/>
              <w:right w:val="single" w:sz="4" w:space="0" w:color="221B46"/>
            </w:tcBorders>
            <w:shd w:val="clear" w:color="auto" w:fill="FFFFFF" w:themeFill="background1"/>
            <w:tcMar>
              <w:top w:w="57" w:type="dxa"/>
              <w:left w:w="57" w:type="dxa"/>
              <w:bottom w:w="57" w:type="dxa"/>
              <w:right w:w="57" w:type="dxa"/>
            </w:tcMar>
          </w:tcPr>
          <w:p w14:paraId="1B802D1D" w14:textId="77777777" w:rsidR="003244C8" w:rsidRDefault="003244C8" w:rsidP="008674D3">
            <w:pPr>
              <w:rPr>
                <w:rFonts w:ascii="Verdana" w:hAnsi="Verdana"/>
                <w:color w:val="231C46"/>
                <w:sz w:val="20"/>
                <w:szCs w:val="20"/>
              </w:rPr>
            </w:pPr>
          </w:p>
        </w:tc>
        <w:tc>
          <w:tcPr>
            <w:tcW w:w="2152" w:type="dxa"/>
            <w:tcBorders>
              <w:top w:val="single" w:sz="4" w:space="0" w:color="221B46"/>
              <w:left w:val="single" w:sz="4" w:space="0" w:color="221B46"/>
              <w:bottom w:val="single" w:sz="4" w:space="0" w:color="221B46"/>
              <w:right w:val="single" w:sz="4" w:space="0" w:color="221B46"/>
            </w:tcBorders>
            <w:shd w:val="clear" w:color="auto" w:fill="FFFFFF" w:themeFill="background1"/>
            <w:tcMar>
              <w:top w:w="57" w:type="dxa"/>
              <w:left w:w="57" w:type="dxa"/>
              <w:bottom w:w="57" w:type="dxa"/>
              <w:right w:w="57" w:type="dxa"/>
            </w:tcMar>
          </w:tcPr>
          <w:p w14:paraId="1F4F7054" w14:textId="77777777" w:rsidR="003244C8" w:rsidRDefault="003244C8" w:rsidP="008674D3">
            <w:pPr>
              <w:rPr>
                <w:rFonts w:ascii="Verdana" w:hAnsi="Verdana"/>
                <w:color w:val="231C46"/>
                <w:sz w:val="20"/>
                <w:szCs w:val="20"/>
              </w:rPr>
            </w:pPr>
          </w:p>
        </w:tc>
        <w:tc>
          <w:tcPr>
            <w:tcW w:w="253" w:type="dxa"/>
            <w:tcBorders>
              <w:left w:val="single" w:sz="4" w:space="0" w:color="221B46"/>
            </w:tcBorders>
            <w:tcMar>
              <w:top w:w="57" w:type="dxa"/>
              <w:left w:w="57" w:type="dxa"/>
              <w:bottom w:w="57" w:type="dxa"/>
              <w:right w:w="57" w:type="dxa"/>
            </w:tcMar>
          </w:tcPr>
          <w:p w14:paraId="47662F1E" w14:textId="77777777" w:rsidR="003244C8" w:rsidRDefault="003244C8" w:rsidP="008674D3">
            <w:pPr>
              <w:rPr>
                <w:rFonts w:ascii="Verdana" w:hAnsi="Verdana"/>
                <w:color w:val="231C46"/>
                <w:sz w:val="20"/>
                <w:szCs w:val="20"/>
              </w:rPr>
            </w:pPr>
          </w:p>
        </w:tc>
        <w:tc>
          <w:tcPr>
            <w:tcW w:w="4349" w:type="dxa"/>
            <w:vMerge/>
            <w:tcMar>
              <w:top w:w="57" w:type="dxa"/>
              <w:left w:w="57" w:type="dxa"/>
              <w:bottom w:w="57" w:type="dxa"/>
              <w:right w:w="57" w:type="dxa"/>
            </w:tcMar>
          </w:tcPr>
          <w:p w14:paraId="362A7913" w14:textId="77777777" w:rsidR="003244C8" w:rsidRDefault="003244C8" w:rsidP="008674D3">
            <w:pPr>
              <w:rPr>
                <w:rFonts w:ascii="Verdana" w:hAnsi="Verdana"/>
                <w:color w:val="231C46"/>
                <w:sz w:val="20"/>
                <w:szCs w:val="20"/>
              </w:rPr>
            </w:pPr>
          </w:p>
        </w:tc>
      </w:tr>
      <w:tr w:rsidR="003244C8" w14:paraId="176D674C" w14:textId="77777777" w:rsidTr="003244C8">
        <w:trPr>
          <w:trHeight w:val="57"/>
        </w:trPr>
        <w:tc>
          <w:tcPr>
            <w:tcW w:w="2151" w:type="dxa"/>
            <w:tcBorders>
              <w:top w:val="single" w:sz="4" w:space="0" w:color="221B46"/>
              <w:left w:val="single" w:sz="4" w:space="0" w:color="221B46"/>
              <w:bottom w:val="single" w:sz="4" w:space="0" w:color="221B46"/>
              <w:right w:val="single" w:sz="4" w:space="0" w:color="221B46"/>
            </w:tcBorders>
            <w:shd w:val="clear" w:color="auto" w:fill="FFFFFF" w:themeFill="background1"/>
            <w:tcMar>
              <w:top w:w="57" w:type="dxa"/>
              <w:left w:w="57" w:type="dxa"/>
              <w:bottom w:w="57" w:type="dxa"/>
              <w:right w:w="57" w:type="dxa"/>
            </w:tcMar>
          </w:tcPr>
          <w:p w14:paraId="6EA64DCE" w14:textId="77777777" w:rsidR="003244C8" w:rsidRDefault="003244C8" w:rsidP="008674D3">
            <w:pPr>
              <w:rPr>
                <w:rFonts w:ascii="Verdana" w:hAnsi="Verdana"/>
                <w:color w:val="231C46"/>
                <w:sz w:val="20"/>
                <w:szCs w:val="20"/>
              </w:rPr>
            </w:pPr>
          </w:p>
        </w:tc>
        <w:tc>
          <w:tcPr>
            <w:tcW w:w="2152" w:type="dxa"/>
            <w:tcBorders>
              <w:top w:val="single" w:sz="4" w:space="0" w:color="221B46"/>
              <w:left w:val="single" w:sz="4" w:space="0" w:color="221B46"/>
              <w:bottom w:val="single" w:sz="4" w:space="0" w:color="221B46"/>
              <w:right w:val="single" w:sz="4" w:space="0" w:color="221B46"/>
            </w:tcBorders>
            <w:shd w:val="clear" w:color="auto" w:fill="FFFFFF" w:themeFill="background1"/>
            <w:tcMar>
              <w:top w:w="57" w:type="dxa"/>
              <w:left w:w="57" w:type="dxa"/>
              <w:bottom w:w="57" w:type="dxa"/>
              <w:right w:w="57" w:type="dxa"/>
            </w:tcMar>
          </w:tcPr>
          <w:p w14:paraId="7D03C261" w14:textId="77777777" w:rsidR="003244C8" w:rsidRDefault="003244C8" w:rsidP="008674D3">
            <w:pPr>
              <w:rPr>
                <w:rFonts w:ascii="Verdana" w:hAnsi="Verdana"/>
                <w:color w:val="231C46"/>
                <w:sz w:val="20"/>
                <w:szCs w:val="20"/>
              </w:rPr>
            </w:pPr>
          </w:p>
        </w:tc>
        <w:tc>
          <w:tcPr>
            <w:tcW w:w="2152" w:type="dxa"/>
            <w:tcBorders>
              <w:top w:val="single" w:sz="4" w:space="0" w:color="221B46"/>
              <w:left w:val="single" w:sz="4" w:space="0" w:color="221B46"/>
              <w:bottom w:val="single" w:sz="4" w:space="0" w:color="221B46"/>
              <w:right w:val="single" w:sz="4" w:space="0" w:color="221B46"/>
            </w:tcBorders>
            <w:shd w:val="clear" w:color="auto" w:fill="FFFFFF" w:themeFill="background1"/>
            <w:tcMar>
              <w:top w:w="57" w:type="dxa"/>
              <w:left w:w="57" w:type="dxa"/>
              <w:bottom w:w="57" w:type="dxa"/>
              <w:right w:w="57" w:type="dxa"/>
            </w:tcMar>
          </w:tcPr>
          <w:p w14:paraId="14450EAF" w14:textId="77777777" w:rsidR="003244C8" w:rsidRDefault="003244C8" w:rsidP="008674D3">
            <w:pPr>
              <w:rPr>
                <w:rFonts w:ascii="Verdana" w:hAnsi="Verdana"/>
                <w:color w:val="231C46"/>
                <w:sz w:val="20"/>
                <w:szCs w:val="20"/>
              </w:rPr>
            </w:pPr>
          </w:p>
        </w:tc>
        <w:tc>
          <w:tcPr>
            <w:tcW w:w="253" w:type="dxa"/>
            <w:tcBorders>
              <w:left w:val="single" w:sz="4" w:space="0" w:color="221B46"/>
            </w:tcBorders>
            <w:tcMar>
              <w:top w:w="57" w:type="dxa"/>
              <w:left w:w="57" w:type="dxa"/>
              <w:bottom w:w="57" w:type="dxa"/>
              <w:right w:w="57" w:type="dxa"/>
            </w:tcMar>
          </w:tcPr>
          <w:p w14:paraId="4A212BF4" w14:textId="77777777" w:rsidR="003244C8" w:rsidRDefault="003244C8" w:rsidP="008674D3">
            <w:pPr>
              <w:rPr>
                <w:rFonts w:ascii="Verdana" w:hAnsi="Verdana"/>
                <w:color w:val="231C46"/>
                <w:sz w:val="20"/>
                <w:szCs w:val="20"/>
              </w:rPr>
            </w:pPr>
          </w:p>
        </w:tc>
        <w:tc>
          <w:tcPr>
            <w:tcW w:w="4349" w:type="dxa"/>
            <w:vMerge/>
            <w:tcMar>
              <w:top w:w="57" w:type="dxa"/>
              <w:left w:w="57" w:type="dxa"/>
              <w:bottom w:w="57" w:type="dxa"/>
              <w:right w:w="57" w:type="dxa"/>
            </w:tcMar>
          </w:tcPr>
          <w:p w14:paraId="75A0085A" w14:textId="77777777" w:rsidR="003244C8" w:rsidRDefault="003244C8" w:rsidP="008674D3">
            <w:pPr>
              <w:rPr>
                <w:rFonts w:ascii="Verdana" w:hAnsi="Verdana"/>
                <w:color w:val="231C46"/>
                <w:sz w:val="20"/>
                <w:szCs w:val="20"/>
              </w:rPr>
            </w:pPr>
          </w:p>
        </w:tc>
      </w:tr>
      <w:tr w:rsidR="003244C8" w14:paraId="2C1EEBD9" w14:textId="77777777" w:rsidTr="003244C8">
        <w:trPr>
          <w:trHeight w:val="57"/>
        </w:trPr>
        <w:tc>
          <w:tcPr>
            <w:tcW w:w="2151" w:type="dxa"/>
            <w:tcBorders>
              <w:top w:val="single" w:sz="4" w:space="0" w:color="221B46"/>
              <w:left w:val="single" w:sz="4" w:space="0" w:color="221B46"/>
              <w:bottom w:val="single" w:sz="4" w:space="0" w:color="221B46"/>
              <w:right w:val="single" w:sz="4" w:space="0" w:color="221B46"/>
            </w:tcBorders>
            <w:shd w:val="clear" w:color="auto" w:fill="FFFFFF" w:themeFill="background1"/>
            <w:tcMar>
              <w:top w:w="57" w:type="dxa"/>
              <w:left w:w="57" w:type="dxa"/>
              <w:bottom w:w="57" w:type="dxa"/>
              <w:right w:w="57" w:type="dxa"/>
            </w:tcMar>
          </w:tcPr>
          <w:p w14:paraId="5B209929" w14:textId="77777777" w:rsidR="003244C8" w:rsidRDefault="003244C8" w:rsidP="008674D3">
            <w:pPr>
              <w:rPr>
                <w:rFonts w:ascii="Verdana" w:hAnsi="Verdana"/>
                <w:color w:val="231C46"/>
                <w:sz w:val="20"/>
                <w:szCs w:val="20"/>
              </w:rPr>
            </w:pPr>
          </w:p>
        </w:tc>
        <w:tc>
          <w:tcPr>
            <w:tcW w:w="2152" w:type="dxa"/>
            <w:tcBorders>
              <w:top w:val="single" w:sz="4" w:space="0" w:color="221B46"/>
              <w:left w:val="single" w:sz="4" w:space="0" w:color="221B46"/>
              <w:bottom w:val="single" w:sz="4" w:space="0" w:color="221B46"/>
              <w:right w:val="single" w:sz="4" w:space="0" w:color="221B46"/>
            </w:tcBorders>
            <w:shd w:val="clear" w:color="auto" w:fill="FFFFFF" w:themeFill="background1"/>
            <w:tcMar>
              <w:top w:w="57" w:type="dxa"/>
              <w:left w:w="57" w:type="dxa"/>
              <w:bottom w:w="57" w:type="dxa"/>
              <w:right w:w="57" w:type="dxa"/>
            </w:tcMar>
          </w:tcPr>
          <w:p w14:paraId="0CA0AFD6" w14:textId="77777777" w:rsidR="003244C8" w:rsidRDefault="003244C8" w:rsidP="008674D3">
            <w:pPr>
              <w:rPr>
                <w:rFonts w:ascii="Verdana" w:hAnsi="Verdana"/>
                <w:color w:val="231C46"/>
                <w:sz w:val="20"/>
                <w:szCs w:val="20"/>
              </w:rPr>
            </w:pPr>
          </w:p>
        </w:tc>
        <w:tc>
          <w:tcPr>
            <w:tcW w:w="2152" w:type="dxa"/>
            <w:tcBorders>
              <w:top w:val="single" w:sz="4" w:space="0" w:color="221B46"/>
              <w:left w:val="single" w:sz="4" w:space="0" w:color="221B46"/>
              <w:bottom w:val="single" w:sz="4" w:space="0" w:color="221B46"/>
              <w:right w:val="single" w:sz="4" w:space="0" w:color="221B46"/>
            </w:tcBorders>
            <w:shd w:val="clear" w:color="auto" w:fill="FFFFFF" w:themeFill="background1"/>
            <w:tcMar>
              <w:top w:w="57" w:type="dxa"/>
              <w:left w:w="57" w:type="dxa"/>
              <w:bottom w:w="57" w:type="dxa"/>
              <w:right w:w="57" w:type="dxa"/>
            </w:tcMar>
          </w:tcPr>
          <w:p w14:paraId="0B86547A" w14:textId="77777777" w:rsidR="003244C8" w:rsidRDefault="003244C8" w:rsidP="008674D3">
            <w:pPr>
              <w:rPr>
                <w:rFonts w:ascii="Verdana" w:hAnsi="Verdana"/>
                <w:color w:val="231C46"/>
                <w:sz w:val="20"/>
                <w:szCs w:val="20"/>
              </w:rPr>
            </w:pPr>
          </w:p>
        </w:tc>
        <w:tc>
          <w:tcPr>
            <w:tcW w:w="253" w:type="dxa"/>
            <w:tcBorders>
              <w:left w:val="single" w:sz="4" w:space="0" w:color="221B46"/>
            </w:tcBorders>
            <w:tcMar>
              <w:top w:w="57" w:type="dxa"/>
              <w:left w:w="57" w:type="dxa"/>
              <w:bottom w:w="57" w:type="dxa"/>
              <w:right w:w="57" w:type="dxa"/>
            </w:tcMar>
          </w:tcPr>
          <w:p w14:paraId="3B9BAF87" w14:textId="77777777" w:rsidR="003244C8" w:rsidRDefault="003244C8" w:rsidP="008674D3">
            <w:pPr>
              <w:rPr>
                <w:rFonts w:ascii="Verdana" w:hAnsi="Verdana"/>
                <w:color w:val="231C46"/>
                <w:sz w:val="20"/>
                <w:szCs w:val="20"/>
              </w:rPr>
            </w:pPr>
          </w:p>
        </w:tc>
        <w:tc>
          <w:tcPr>
            <w:tcW w:w="4349" w:type="dxa"/>
            <w:vMerge/>
            <w:tcMar>
              <w:top w:w="57" w:type="dxa"/>
              <w:left w:w="57" w:type="dxa"/>
              <w:bottom w:w="57" w:type="dxa"/>
              <w:right w:w="57" w:type="dxa"/>
            </w:tcMar>
          </w:tcPr>
          <w:p w14:paraId="5EA99DFD" w14:textId="77777777" w:rsidR="003244C8" w:rsidRDefault="003244C8" w:rsidP="008674D3">
            <w:pPr>
              <w:rPr>
                <w:rFonts w:ascii="Verdana" w:hAnsi="Verdana"/>
                <w:color w:val="231C46"/>
                <w:sz w:val="20"/>
                <w:szCs w:val="20"/>
              </w:rPr>
            </w:pPr>
          </w:p>
        </w:tc>
      </w:tr>
      <w:tr w:rsidR="003244C8" w14:paraId="0AF18F4B" w14:textId="77777777" w:rsidTr="003244C8">
        <w:trPr>
          <w:trHeight w:val="57"/>
        </w:trPr>
        <w:tc>
          <w:tcPr>
            <w:tcW w:w="2151" w:type="dxa"/>
            <w:tcBorders>
              <w:top w:val="single" w:sz="4" w:space="0" w:color="221B46"/>
              <w:left w:val="single" w:sz="4" w:space="0" w:color="221B46"/>
              <w:bottom w:val="single" w:sz="4" w:space="0" w:color="221B46"/>
              <w:right w:val="single" w:sz="4" w:space="0" w:color="221B46"/>
            </w:tcBorders>
            <w:shd w:val="clear" w:color="auto" w:fill="FFFFFF" w:themeFill="background1"/>
            <w:tcMar>
              <w:top w:w="57" w:type="dxa"/>
              <w:left w:w="57" w:type="dxa"/>
              <w:bottom w:w="57" w:type="dxa"/>
              <w:right w:w="57" w:type="dxa"/>
            </w:tcMar>
          </w:tcPr>
          <w:p w14:paraId="394A9DC1" w14:textId="77777777" w:rsidR="003244C8" w:rsidRDefault="003244C8" w:rsidP="008674D3">
            <w:pPr>
              <w:rPr>
                <w:rFonts w:ascii="Verdana" w:hAnsi="Verdana"/>
                <w:color w:val="231C46"/>
                <w:sz w:val="20"/>
                <w:szCs w:val="20"/>
              </w:rPr>
            </w:pPr>
          </w:p>
        </w:tc>
        <w:tc>
          <w:tcPr>
            <w:tcW w:w="2152" w:type="dxa"/>
            <w:tcBorders>
              <w:top w:val="single" w:sz="4" w:space="0" w:color="221B46"/>
              <w:left w:val="single" w:sz="4" w:space="0" w:color="221B46"/>
              <w:bottom w:val="single" w:sz="4" w:space="0" w:color="221B46"/>
              <w:right w:val="single" w:sz="4" w:space="0" w:color="221B46"/>
            </w:tcBorders>
            <w:shd w:val="clear" w:color="auto" w:fill="FFFFFF" w:themeFill="background1"/>
            <w:tcMar>
              <w:top w:w="57" w:type="dxa"/>
              <w:left w:w="57" w:type="dxa"/>
              <w:bottom w:w="57" w:type="dxa"/>
              <w:right w:w="57" w:type="dxa"/>
            </w:tcMar>
          </w:tcPr>
          <w:p w14:paraId="7E92B83F" w14:textId="77777777" w:rsidR="003244C8" w:rsidRDefault="003244C8" w:rsidP="008674D3">
            <w:pPr>
              <w:rPr>
                <w:rFonts w:ascii="Verdana" w:hAnsi="Verdana"/>
                <w:color w:val="231C46"/>
                <w:sz w:val="20"/>
                <w:szCs w:val="20"/>
              </w:rPr>
            </w:pPr>
          </w:p>
        </w:tc>
        <w:tc>
          <w:tcPr>
            <w:tcW w:w="2152" w:type="dxa"/>
            <w:tcBorders>
              <w:top w:val="single" w:sz="4" w:space="0" w:color="221B46"/>
              <w:left w:val="single" w:sz="4" w:space="0" w:color="221B46"/>
              <w:bottom w:val="single" w:sz="4" w:space="0" w:color="221B46"/>
              <w:right w:val="single" w:sz="4" w:space="0" w:color="221B46"/>
            </w:tcBorders>
            <w:shd w:val="clear" w:color="auto" w:fill="FFFFFF" w:themeFill="background1"/>
            <w:tcMar>
              <w:top w:w="57" w:type="dxa"/>
              <w:left w:w="57" w:type="dxa"/>
              <w:bottom w:w="57" w:type="dxa"/>
              <w:right w:w="57" w:type="dxa"/>
            </w:tcMar>
          </w:tcPr>
          <w:p w14:paraId="5DB33F7F" w14:textId="77777777" w:rsidR="003244C8" w:rsidRDefault="003244C8" w:rsidP="008674D3">
            <w:pPr>
              <w:rPr>
                <w:rFonts w:ascii="Verdana" w:hAnsi="Verdana"/>
                <w:color w:val="231C46"/>
                <w:sz w:val="20"/>
                <w:szCs w:val="20"/>
              </w:rPr>
            </w:pPr>
          </w:p>
        </w:tc>
        <w:tc>
          <w:tcPr>
            <w:tcW w:w="253" w:type="dxa"/>
            <w:tcBorders>
              <w:left w:val="single" w:sz="4" w:space="0" w:color="221B46"/>
            </w:tcBorders>
            <w:tcMar>
              <w:top w:w="57" w:type="dxa"/>
              <w:left w:w="57" w:type="dxa"/>
              <w:bottom w:w="57" w:type="dxa"/>
              <w:right w:w="57" w:type="dxa"/>
            </w:tcMar>
          </w:tcPr>
          <w:p w14:paraId="1E24E6A5" w14:textId="77777777" w:rsidR="003244C8" w:rsidRDefault="003244C8" w:rsidP="008674D3">
            <w:pPr>
              <w:rPr>
                <w:rFonts w:ascii="Verdana" w:hAnsi="Verdana"/>
                <w:color w:val="231C46"/>
                <w:sz w:val="20"/>
                <w:szCs w:val="20"/>
              </w:rPr>
            </w:pPr>
          </w:p>
        </w:tc>
        <w:tc>
          <w:tcPr>
            <w:tcW w:w="4349" w:type="dxa"/>
            <w:vMerge/>
            <w:tcMar>
              <w:top w:w="57" w:type="dxa"/>
              <w:left w:w="57" w:type="dxa"/>
              <w:bottom w:w="57" w:type="dxa"/>
              <w:right w:w="57" w:type="dxa"/>
            </w:tcMar>
          </w:tcPr>
          <w:p w14:paraId="08B10AA2" w14:textId="77777777" w:rsidR="003244C8" w:rsidRDefault="003244C8" w:rsidP="008674D3">
            <w:pPr>
              <w:rPr>
                <w:rFonts w:ascii="Verdana" w:hAnsi="Verdana"/>
                <w:color w:val="231C46"/>
                <w:sz w:val="20"/>
                <w:szCs w:val="20"/>
              </w:rPr>
            </w:pPr>
          </w:p>
        </w:tc>
      </w:tr>
      <w:tr w:rsidR="003244C8" w14:paraId="35295325" w14:textId="77777777" w:rsidTr="003244C8">
        <w:trPr>
          <w:trHeight w:val="57"/>
        </w:trPr>
        <w:tc>
          <w:tcPr>
            <w:tcW w:w="2151" w:type="dxa"/>
            <w:tcBorders>
              <w:top w:val="single" w:sz="4" w:space="0" w:color="221B46"/>
              <w:left w:val="single" w:sz="4" w:space="0" w:color="221B46"/>
              <w:bottom w:val="single" w:sz="4" w:space="0" w:color="221B46"/>
              <w:right w:val="single" w:sz="4" w:space="0" w:color="221B46"/>
            </w:tcBorders>
            <w:shd w:val="clear" w:color="auto" w:fill="FFFFFF" w:themeFill="background1"/>
            <w:tcMar>
              <w:top w:w="57" w:type="dxa"/>
              <w:left w:w="57" w:type="dxa"/>
              <w:bottom w:w="57" w:type="dxa"/>
              <w:right w:w="57" w:type="dxa"/>
            </w:tcMar>
          </w:tcPr>
          <w:p w14:paraId="7012EAB0" w14:textId="77777777" w:rsidR="003244C8" w:rsidRDefault="003244C8" w:rsidP="008674D3">
            <w:pPr>
              <w:rPr>
                <w:rFonts w:ascii="Verdana" w:hAnsi="Verdana"/>
                <w:color w:val="231C46"/>
                <w:sz w:val="20"/>
                <w:szCs w:val="20"/>
              </w:rPr>
            </w:pPr>
          </w:p>
        </w:tc>
        <w:tc>
          <w:tcPr>
            <w:tcW w:w="2152" w:type="dxa"/>
            <w:tcBorders>
              <w:top w:val="single" w:sz="4" w:space="0" w:color="221B46"/>
              <w:left w:val="single" w:sz="4" w:space="0" w:color="221B46"/>
              <w:bottom w:val="single" w:sz="4" w:space="0" w:color="221B46"/>
              <w:right w:val="single" w:sz="4" w:space="0" w:color="221B46"/>
            </w:tcBorders>
            <w:shd w:val="clear" w:color="auto" w:fill="FFFFFF" w:themeFill="background1"/>
            <w:tcMar>
              <w:top w:w="57" w:type="dxa"/>
              <w:left w:w="57" w:type="dxa"/>
              <w:bottom w:w="57" w:type="dxa"/>
              <w:right w:w="57" w:type="dxa"/>
            </w:tcMar>
          </w:tcPr>
          <w:p w14:paraId="20C255DB" w14:textId="77777777" w:rsidR="003244C8" w:rsidRDefault="003244C8" w:rsidP="008674D3">
            <w:pPr>
              <w:rPr>
                <w:rFonts w:ascii="Verdana" w:hAnsi="Verdana"/>
                <w:color w:val="231C46"/>
                <w:sz w:val="20"/>
                <w:szCs w:val="20"/>
              </w:rPr>
            </w:pPr>
          </w:p>
        </w:tc>
        <w:tc>
          <w:tcPr>
            <w:tcW w:w="2152" w:type="dxa"/>
            <w:tcBorders>
              <w:top w:val="single" w:sz="4" w:space="0" w:color="221B46"/>
              <w:left w:val="single" w:sz="4" w:space="0" w:color="221B46"/>
              <w:bottom w:val="single" w:sz="4" w:space="0" w:color="221B46"/>
              <w:right w:val="single" w:sz="4" w:space="0" w:color="221B46"/>
            </w:tcBorders>
            <w:shd w:val="clear" w:color="auto" w:fill="FFFFFF" w:themeFill="background1"/>
            <w:tcMar>
              <w:top w:w="57" w:type="dxa"/>
              <w:left w:w="57" w:type="dxa"/>
              <w:bottom w:w="57" w:type="dxa"/>
              <w:right w:w="57" w:type="dxa"/>
            </w:tcMar>
          </w:tcPr>
          <w:p w14:paraId="5A646608" w14:textId="77777777" w:rsidR="003244C8" w:rsidRDefault="003244C8" w:rsidP="008674D3">
            <w:pPr>
              <w:rPr>
                <w:rFonts w:ascii="Verdana" w:hAnsi="Verdana"/>
                <w:color w:val="231C46"/>
                <w:sz w:val="20"/>
                <w:szCs w:val="20"/>
              </w:rPr>
            </w:pPr>
          </w:p>
        </w:tc>
        <w:tc>
          <w:tcPr>
            <w:tcW w:w="253" w:type="dxa"/>
            <w:tcBorders>
              <w:left w:val="single" w:sz="4" w:space="0" w:color="221B46"/>
            </w:tcBorders>
            <w:tcMar>
              <w:top w:w="57" w:type="dxa"/>
              <w:left w:w="57" w:type="dxa"/>
              <w:bottom w:w="57" w:type="dxa"/>
              <w:right w:w="57" w:type="dxa"/>
            </w:tcMar>
          </w:tcPr>
          <w:p w14:paraId="6A5B0756" w14:textId="77777777" w:rsidR="003244C8" w:rsidRDefault="003244C8" w:rsidP="008674D3">
            <w:pPr>
              <w:rPr>
                <w:rFonts w:ascii="Verdana" w:hAnsi="Verdana"/>
                <w:color w:val="231C46"/>
                <w:sz w:val="20"/>
                <w:szCs w:val="20"/>
              </w:rPr>
            </w:pPr>
          </w:p>
        </w:tc>
        <w:tc>
          <w:tcPr>
            <w:tcW w:w="4349" w:type="dxa"/>
            <w:vMerge/>
            <w:tcMar>
              <w:top w:w="57" w:type="dxa"/>
              <w:left w:w="57" w:type="dxa"/>
              <w:bottom w:w="57" w:type="dxa"/>
              <w:right w:w="57" w:type="dxa"/>
            </w:tcMar>
          </w:tcPr>
          <w:p w14:paraId="41354F20" w14:textId="77777777" w:rsidR="003244C8" w:rsidRDefault="003244C8" w:rsidP="008674D3">
            <w:pPr>
              <w:rPr>
                <w:rFonts w:ascii="Verdana" w:hAnsi="Verdana"/>
                <w:color w:val="231C46"/>
                <w:sz w:val="20"/>
                <w:szCs w:val="20"/>
              </w:rPr>
            </w:pPr>
          </w:p>
        </w:tc>
      </w:tr>
      <w:tr w:rsidR="003244C8" w14:paraId="21FBD936" w14:textId="77777777" w:rsidTr="003244C8">
        <w:trPr>
          <w:trHeight w:val="57"/>
        </w:trPr>
        <w:tc>
          <w:tcPr>
            <w:tcW w:w="2151" w:type="dxa"/>
            <w:tcBorders>
              <w:top w:val="single" w:sz="4" w:space="0" w:color="221B46"/>
              <w:left w:val="single" w:sz="4" w:space="0" w:color="221B46"/>
              <w:bottom w:val="single" w:sz="4" w:space="0" w:color="221B46"/>
              <w:right w:val="single" w:sz="4" w:space="0" w:color="221B46"/>
            </w:tcBorders>
            <w:shd w:val="clear" w:color="auto" w:fill="FFFFFF" w:themeFill="background1"/>
            <w:tcMar>
              <w:top w:w="57" w:type="dxa"/>
              <w:left w:w="57" w:type="dxa"/>
              <w:bottom w:w="57" w:type="dxa"/>
              <w:right w:w="57" w:type="dxa"/>
            </w:tcMar>
          </w:tcPr>
          <w:p w14:paraId="0D678816" w14:textId="77777777" w:rsidR="003244C8" w:rsidRDefault="003244C8" w:rsidP="008674D3">
            <w:pPr>
              <w:rPr>
                <w:rFonts w:ascii="Verdana" w:hAnsi="Verdana"/>
                <w:color w:val="231C46"/>
                <w:sz w:val="20"/>
                <w:szCs w:val="20"/>
              </w:rPr>
            </w:pPr>
          </w:p>
        </w:tc>
        <w:tc>
          <w:tcPr>
            <w:tcW w:w="2152" w:type="dxa"/>
            <w:tcBorders>
              <w:top w:val="single" w:sz="4" w:space="0" w:color="221B46"/>
              <w:left w:val="single" w:sz="4" w:space="0" w:color="221B46"/>
              <w:bottom w:val="single" w:sz="4" w:space="0" w:color="221B46"/>
              <w:right w:val="single" w:sz="4" w:space="0" w:color="221B46"/>
            </w:tcBorders>
            <w:shd w:val="clear" w:color="auto" w:fill="FFFFFF" w:themeFill="background1"/>
            <w:tcMar>
              <w:top w:w="57" w:type="dxa"/>
              <w:left w:w="57" w:type="dxa"/>
              <w:bottom w:w="57" w:type="dxa"/>
              <w:right w:w="57" w:type="dxa"/>
            </w:tcMar>
          </w:tcPr>
          <w:p w14:paraId="57DC7F12" w14:textId="77777777" w:rsidR="003244C8" w:rsidRDefault="003244C8" w:rsidP="008674D3">
            <w:pPr>
              <w:rPr>
                <w:rFonts w:ascii="Verdana" w:hAnsi="Verdana"/>
                <w:color w:val="231C46"/>
                <w:sz w:val="20"/>
                <w:szCs w:val="20"/>
              </w:rPr>
            </w:pPr>
          </w:p>
        </w:tc>
        <w:tc>
          <w:tcPr>
            <w:tcW w:w="2152" w:type="dxa"/>
            <w:tcBorders>
              <w:top w:val="single" w:sz="4" w:space="0" w:color="221B46"/>
              <w:left w:val="single" w:sz="4" w:space="0" w:color="221B46"/>
              <w:bottom w:val="single" w:sz="4" w:space="0" w:color="221B46"/>
              <w:right w:val="single" w:sz="4" w:space="0" w:color="221B46"/>
            </w:tcBorders>
            <w:shd w:val="clear" w:color="auto" w:fill="FFFFFF" w:themeFill="background1"/>
            <w:tcMar>
              <w:top w:w="57" w:type="dxa"/>
              <w:left w:w="57" w:type="dxa"/>
              <w:bottom w:w="57" w:type="dxa"/>
              <w:right w:w="57" w:type="dxa"/>
            </w:tcMar>
          </w:tcPr>
          <w:p w14:paraId="4103AF87" w14:textId="77777777" w:rsidR="003244C8" w:rsidRDefault="003244C8" w:rsidP="008674D3">
            <w:pPr>
              <w:rPr>
                <w:rFonts w:ascii="Verdana" w:hAnsi="Verdana"/>
                <w:color w:val="231C46"/>
                <w:sz w:val="20"/>
                <w:szCs w:val="20"/>
              </w:rPr>
            </w:pPr>
          </w:p>
        </w:tc>
        <w:tc>
          <w:tcPr>
            <w:tcW w:w="253" w:type="dxa"/>
            <w:tcBorders>
              <w:left w:val="single" w:sz="4" w:space="0" w:color="221B46"/>
            </w:tcBorders>
            <w:tcMar>
              <w:top w:w="57" w:type="dxa"/>
              <w:left w:w="57" w:type="dxa"/>
              <w:bottom w:w="57" w:type="dxa"/>
              <w:right w:w="57" w:type="dxa"/>
            </w:tcMar>
          </w:tcPr>
          <w:p w14:paraId="284B139F" w14:textId="77777777" w:rsidR="003244C8" w:rsidRDefault="003244C8" w:rsidP="008674D3">
            <w:pPr>
              <w:rPr>
                <w:rFonts w:ascii="Verdana" w:hAnsi="Verdana"/>
                <w:color w:val="231C46"/>
                <w:sz w:val="20"/>
                <w:szCs w:val="20"/>
              </w:rPr>
            </w:pPr>
          </w:p>
        </w:tc>
        <w:tc>
          <w:tcPr>
            <w:tcW w:w="4349" w:type="dxa"/>
            <w:vMerge/>
            <w:tcMar>
              <w:top w:w="57" w:type="dxa"/>
              <w:left w:w="57" w:type="dxa"/>
              <w:bottom w:w="57" w:type="dxa"/>
              <w:right w:w="57" w:type="dxa"/>
            </w:tcMar>
          </w:tcPr>
          <w:p w14:paraId="633C7906" w14:textId="77777777" w:rsidR="003244C8" w:rsidRDefault="003244C8" w:rsidP="008674D3">
            <w:pPr>
              <w:rPr>
                <w:rFonts w:ascii="Verdana" w:hAnsi="Verdana"/>
                <w:color w:val="231C46"/>
                <w:sz w:val="20"/>
                <w:szCs w:val="20"/>
              </w:rPr>
            </w:pPr>
          </w:p>
        </w:tc>
      </w:tr>
      <w:tr w:rsidR="005210EA" w14:paraId="760761CC" w14:textId="77777777" w:rsidTr="003244C8">
        <w:trPr>
          <w:trHeight w:val="57"/>
        </w:trPr>
        <w:tc>
          <w:tcPr>
            <w:tcW w:w="2151" w:type="dxa"/>
            <w:tcBorders>
              <w:top w:val="single" w:sz="4" w:space="0" w:color="221B46"/>
              <w:left w:val="single" w:sz="4" w:space="0" w:color="221B46"/>
              <w:bottom w:val="single" w:sz="4" w:space="0" w:color="221B46"/>
              <w:right w:val="single" w:sz="4" w:space="0" w:color="221B46"/>
            </w:tcBorders>
            <w:shd w:val="clear" w:color="auto" w:fill="FFFFFF" w:themeFill="background1"/>
            <w:tcMar>
              <w:top w:w="57" w:type="dxa"/>
              <w:left w:w="57" w:type="dxa"/>
              <w:bottom w:w="57" w:type="dxa"/>
              <w:right w:w="57" w:type="dxa"/>
            </w:tcMar>
          </w:tcPr>
          <w:p w14:paraId="087A4D4F" w14:textId="77777777" w:rsidR="005210EA" w:rsidRDefault="005210EA" w:rsidP="008674D3">
            <w:pPr>
              <w:rPr>
                <w:rFonts w:ascii="Verdana" w:hAnsi="Verdana"/>
                <w:color w:val="231C46"/>
                <w:sz w:val="20"/>
                <w:szCs w:val="20"/>
              </w:rPr>
            </w:pPr>
          </w:p>
        </w:tc>
        <w:tc>
          <w:tcPr>
            <w:tcW w:w="2152" w:type="dxa"/>
            <w:tcBorders>
              <w:top w:val="single" w:sz="4" w:space="0" w:color="221B46"/>
              <w:left w:val="single" w:sz="4" w:space="0" w:color="221B46"/>
              <w:bottom w:val="single" w:sz="4" w:space="0" w:color="221B46"/>
              <w:right w:val="single" w:sz="4" w:space="0" w:color="221B46"/>
            </w:tcBorders>
            <w:shd w:val="clear" w:color="auto" w:fill="FFFFFF" w:themeFill="background1"/>
            <w:tcMar>
              <w:top w:w="57" w:type="dxa"/>
              <w:left w:w="57" w:type="dxa"/>
              <w:bottom w:w="57" w:type="dxa"/>
              <w:right w:w="57" w:type="dxa"/>
            </w:tcMar>
          </w:tcPr>
          <w:p w14:paraId="56F48C9D" w14:textId="77777777" w:rsidR="005210EA" w:rsidRDefault="005210EA" w:rsidP="008674D3">
            <w:pPr>
              <w:rPr>
                <w:rFonts w:ascii="Verdana" w:hAnsi="Verdana"/>
                <w:color w:val="231C46"/>
                <w:sz w:val="20"/>
                <w:szCs w:val="20"/>
              </w:rPr>
            </w:pPr>
          </w:p>
        </w:tc>
        <w:tc>
          <w:tcPr>
            <w:tcW w:w="2152" w:type="dxa"/>
            <w:tcBorders>
              <w:top w:val="single" w:sz="4" w:space="0" w:color="221B46"/>
              <w:left w:val="single" w:sz="4" w:space="0" w:color="221B46"/>
              <w:bottom w:val="single" w:sz="4" w:space="0" w:color="221B46"/>
              <w:right w:val="single" w:sz="4" w:space="0" w:color="221B46"/>
            </w:tcBorders>
            <w:shd w:val="clear" w:color="auto" w:fill="FFFFFF" w:themeFill="background1"/>
            <w:tcMar>
              <w:top w:w="57" w:type="dxa"/>
              <w:left w:w="57" w:type="dxa"/>
              <w:bottom w:w="57" w:type="dxa"/>
              <w:right w:w="57" w:type="dxa"/>
            </w:tcMar>
          </w:tcPr>
          <w:p w14:paraId="7EC356B9" w14:textId="77777777" w:rsidR="005210EA" w:rsidRDefault="005210EA" w:rsidP="008674D3">
            <w:pPr>
              <w:rPr>
                <w:rFonts w:ascii="Verdana" w:hAnsi="Verdana"/>
                <w:color w:val="231C46"/>
                <w:sz w:val="20"/>
                <w:szCs w:val="20"/>
              </w:rPr>
            </w:pPr>
          </w:p>
        </w:tc>
        <w:tc>
          <w:tcPr>
            <w:tcW w:w="253" w:type="dxa"/>
            <w:tcBorders>
              <w:left w:val="single" w:sz="4" w:space="0" w:color="221B46"/>
            </w:tcBorders>
            <w:tcMar>
              <w:top w:w="57" w:type="dxa"/>
              <w:left w:w="57" w:type="dxa"/>
              <w:bottom w:w="57" w:type="dxa"/>
              <w:right w:w="57" w:type="dxa"/>
            </w:tcMar>
          </w:tcPr>
          <w:p w14:paraId="26E2E26E" w14:textId="77777777" w:rsidR="005210EA" w:rsidRDefault="005210EA" w:rsidP="008674D3">
            <w:pPr>
              <w:rPr>
                <w:rFonts w:ascii="Verdana" w:hAnsi="Verdana"/>
                <w:color w:val="231C46"/>
                <w:sz w:val="20"/>
                <w:szCs w:val="20"/>
              </w:rPr>
            </w:pPr>
          </w:p>
        </w:tc>
        <w:tc>
          <w:tcPr>
            <w:tcW w:w="4349" w:type="dxa"/>
            <w:vMerge/>
            <w:tcMar>
              <w:top w:w="57" w:type="dxa"/>
              <w:left w:w="57" w:type="dxa"/>
              <w:bottom w:w="57" w:type="dxa"/>
              <w:right w:w="57" w:type="dxa"/>
            </w:tcMar>
          </w:tcPr>
          <w:p w14:paraId="69156D1A" w14:textId="77777777" w:rsidR="005210EA" w:rsidRDefault="005210EA" w:rsidP="008674D3">
            <w:pPr>
              <w:rPr>
                <w:rFonts w:ascii="Verdana" w:hAnsi="Verdana"/>
                <w:color w:val="231C46"/>
                <w:sz w:val="20"/>
                <w:szCs w:val="20"/>
              </w:rPr>
            </w:pPr>
          </w:p>
        </w:tc>
      </w:tr>
      <w:tr w:rsidR="003244C8" w14:paraId="3D8D36DB" w14:textId="77777777" w:rsidTr="003244C8">
        <w:trPr>
          <w:trHeight w:val="57"/>
        </w:trPr>
        <w:tc>
          <w:tcPr>
            <w:tcW w:w="2151" w:type="dxa"/>
            <w:tcBorders>
              <w:top w:val="single" w:sz="4" w:space="0" w:color="221B46"/>
              <w:left w:val="single" w:sz="4" w:space="0" w:color="221B46"/>
              <w:bottom w:val="single" w:sz="4" w:space="0" w:color="221B46"/>
              <w:right w:val="single" w:sz="4" w:space="0" w:color="221B46"/>
            </w:tcBorders>
            <w:shd w:val="clear" w:color="auto" w:fill="FFFFFF" w:themeFill="background1"/>
            <w:tcMar>
              <w:top w:w="57" w:type="dxa"/>
              <w:left w:w="57" w:type="dxa"/>
              <w:bottom w:w="57" w:type="dxa"/>
              <w:right w:w="57" w:type="dxa"/>
            </w:tcMar>
          </w:tcPr>
          <w:p w14:paraId="55C8B406" w14:textId="77777777" w:rsidR="003244C8" w:rsidRDefault="003244C8" w:rsidP="008674D3">
            <w:pPr>
              <w:rPr>
                <w:rFonts w:ascii="Verdana" w:hAnsi="Verdana"/>
                <w:color w:val="231C46"/>
                <w:sz w:val="20"/>
                <w:szCs w:val="20"/>
              </w:rPr>
            </w:pPr>
          </w:p>
        </w:tc>
        <w:tc>
          <w:tcPr>
            <w:tcW w:w="2152" w:type="dxa"/>
            <w:tcBorders>
              <w:top w:val="single" w:sz="4" w:space="0" w:color="221B46"/>
              <w:left w:val="single" w:sz="4" w:space="0" w:color="221B46"/>
              <w:bottom w:val="single" w:sz="4" w:space="0" w:color="221B46"/>
              <w:right w:val="single" w:sz="4" w:space="0" w:color="221B46"/>
            </w:tcBorders>
            <w:shd w:val="clear" w:color="auto" w:fill="FFFFFF" w:themeFill="background1"/>
            <w:tcMar>
              <w:top w:w="57" w:type="dxa"/>
              <w:left w:w="57" w:type="dxa"/>
              <w:bottom w:w="57" w:type="dxa"/>
              <w:right w:w="57" w:type="dxa"/>
            </w:tcMar>
          </w:tcPr>
          <w:p w14:paraId="0FAF27FE" w14:textId="77777777" w:rsidR="003244C8" w:rsidRDefault="003244C8" w:rsidP="008674D3">
            <w:pPr>
              <w:rPr>
                <w:rFonts w:ascii="Verdana" w:hAnsi="Verdana"/>
                <w:color w:val="231C46"/>
                <w:sz w:val="20"/>
                <w:szCs w:val="20"/>
              </w:rPr>
            </w:pPr>
          </w:p>
        </w:tc>
        <w:tc>
          <w:tcPr>
            <w:tcW w:w="2152" w:type="dxa"/>
            <w:tcBorders>
              <w:top w:val="single" w:sz="4" w:space="0" w:color="221B46"/>
              <w:left w:val="single" w:sz="4" w:space="0" w:color="221B46"/>
              <w:bottom w:val="single" w:sz="4" w:space="0" w:color="221B46"/>
              <w:right w:val="single" w:sz="4" w:space="0" w:color="221B46"/>
            </w:tcBorders>
            <w:shd w:val="clear" w:color="auto" w:fill="FFFFFF" w:themeFill="background1"/>
            <w:tcMar>
              <w:top w:w="57" w:type="dxa"/>
              <w:left w:w="57" w:type="dxa"/>
              <w:bottom w:w="57" w:type="dxa"/>
              <w:right w:w="57" w:type="dxa"/>
            </w:tcMar>
          </w:tcPr>
          <w:p w14:paraId="4D9DFEA2" w14:textId="77777777" w:rsidR="003244C8" w:rsidRDefault="003244C8" w:rsidP="008674D3">
            <w:pPr>
              <w:rPr>
                <w:rFonts w:ascii="Verdana" w:hAnsi="Verdana"/>
                <w:color w:val="231C46"/>
                <w:sz w:val="20"/>
                <w:szCs w:val="20"/>
              </w:rPr>
            </w:pPr>
          </w:p>
        </w:tc>
        <w:tc>
          <w:tcPr>
            <w:tcW w:w="253" w:type="dxa"/>
            <w:tcBorders>
              <w:left w:val="single" w:sz="4" w:space="0" w:color="221B46"/>
            </w:tcBorders>
            <w:tcMar>
              <w:top w:w="57" w:type="dxa"/>
              <w:left w:w="57" w:type="dxa"/>
              <w:bottom w:w="57" w:type="dxa"/>
              <w:right w:w="57" w:type="dxa"/>
            </w:tcMar>
          </w:tcPr>
          <w:p w14:paraId="2F1664EC" w14:textId="77777777" w:rsidR="003244C8" w:rsidRDefault="003244C8" w:rsidP="008674D3">
            <w:pPr>
              <w:rPr>
                <w:rFonts w:ascii="Verdana" w:hAnsi="Verdana"/>
                <w:color w:val="231C46"/>
                <w:sz w:val="20"/>
                <w:szCs w:val="20"/>
              </w:rPr>
            </w:pPr>
          </w:p>
        </w:tc>
        <w:tc>
          <w:tcPr>
            <w:tcW w:w="4349" w:type="dxa"/>
            <w:vMerge/>
            <w:tcMar>
              <w:top w:w="57" w:type="dxa"/>
              <w:left w:w="57" w:type="dxa"/>
              <w:bottom w:w="57" w:type="dxa"/>
              <w:right w:w="57" w:type="dxa"/>
            </w:tcMar>
          </w:tcPr>
          <w:p w14:paraId="092A79BE" w14:textId="77777777" w:rsidR="003244C8" w:rsidRDefault="003244C8" w:rsidP="008674D3">
            <w:pPr>
              <w:rPr>
                <w:rFonts w:ascii="Verdana" w:hAnsi="Verdana"/>
                <w:color w:val="231C46"/>
                <w:sz w:val="20"/>
                <w:szCs w:val="20"/>
              </w:rPr>
            </w:pPr>
          </w:p>
        </w:tc>
      </w:tr>
      <w:tr w:rsidR="005210EA" w14:paraId="59C00BFC" w14:textId="77777777" w:rsidTr="003244C8">
        <w:trPr>
          <w:trHeight w:val="57"/>
        </w:trPr>
        <w:tc>
          <w:tcPr>
            <w:tcW w:w="2151" w:type="dxa"/>
            <w:tcBorders>
              <w:top w:val="single" w:sz="4" w:space="0" w:color="221B46"/>
              <w:left w:val="single" w:sz="4" w:space="0" w:color="221B46"/>
              <w:bottom w:val="single" w:sz="4" w:space="0" w:color="221B46"/>
              <w:right w:val="single" w:sz="4" w:space="0" w:color="221B46"/>
            </w:tcBorders>
            <w:shd w:val="clear" w:color="auto" w:fill="FFFFFF" w:themeFill="background1"/>
            <w:tcMar>
              <w:top w:w="57" w:type="dxa"/>
              <w:left w:w="57" w:type="dxa"/>
              <w:bottom w:w="57" w:type="dxa"/>
              <w:right w:w="57" w:type="dxa"/>
            </w:tcMar>
          </w:tcPr>
          <w:p w14:paraId="4A1F225C" w14:textId="77777777" w:rsidR="005210EA" w:rsidRDefault="005210EA" w:rsidP="008674D3">
            <w:pPr>
              <w:rPr>
                <w:rFonts w:ascii="Verdana" w:hAnsi="Verdana"/>
                <w:color w:val="231C46"/>
                <w:sz w:val="20"/>
                <w:szCs w:val="20"/>
              </w:rPr>
            </w:pPr>
          </w:p>
        </w:tc>
        <w:tc>
          <w:tcPr>
            <w:tcW w:w="2152" w:type="dxa"/>
            <w:tcBorders>
              <w:top w:val="single" w:sz="4" w:space="0" w:color="221B46"/>
              <w:left w:val="single" w:sz="4" w:space="0" w:color="221B46"/>
              <w:bottom w:val="single" w:sz="4" w:space="0" w:color="221B46"/>
              <w:right w:val="single" w:sz="4" w:space="0" w:color="221B46"/>
            </w:tcBorders>
            <w:shd w:val="clear" w:color="auto" w:fill="FFFFFF" w:themeFill="background1"/>
            <w:tcMar>
              <w:top w:w="57" w:type="dxa"/>
              <w:left w:w="57" w:type="dxa"/>
              <w:bottom w:w="57" w:type="dxa"/>
              <w:right w:w="57" w:type="dxa"/>
            </w:tcMar>
          </w:tcPr>
          <w:p w14:paraId="2775FE9D" w14:textId="77777777" w:rsidR="005210EA" w:rsidRDefault="005210EA" w:rsidP="008674D3">
            <w:pPr>
              <w:rPr>
                <w:rFonts w:ascii="Verdana" w:hAnsi="Verdana"/>
                <w:color w:val="231C46"/>
                <w:sz w:val="20"/>
                <w:szCs w:val="20"/>
              </w:rPr>
            </w:pPr>
          </w:p>
        </w:tc>
        <w:tc>
          <w:tcPr>
            <w:tcW w:w="2152" w:type="dxa"/>
            <w:tcBorders>
              <w:top w:val="single" w:sz="4" w:space="0" w:color="221B46"/>
              <w:left w:val="single" w:sz="4" w:space="0" w:color="221B46"/>
              <w:bottom w:val="single" w:sz="4" w:space="0" w:color="221B46"/>
              <w:right w:val="single" w:sz="4" w:space="0" w:color="221B46"/>
            </w:tcBorders>
            <w:shd w:val="clear" w:color="auto" w:fill="FFFFFF" w:themeFill="background1"/>
            <w:tcMar>
              <w:top w:w="57" w:type="dxa"/>
              <w:left w:w="57" w:type="dxa"/>
              <w:bottom w:w="57" w:type="dxa"/>
              <w:right w:w="57" w:type="dxa"/>
            </w:tcMar>
          </w:tcPr>
          <w:p w14:paraId="74B582AE" w14:textId="77777777" w:rsidR="005210EA" w:rsidRDefault="005210EA" w:rsidP="008674D3">
            <w:pPr>
              <w:rPr>
                <w:rFonts w:ascii="Verdana" w:hAnsi="Verdana"/>
                <w:color w:val="231C46"/>
                <w:sz w:val="20"/>
                <w:szCs w:val="20"/>
              </w:rPr>
            </w:pPr>
          </w:p>
        </w:tc>
        <w:tc>
          <w:tcPr>
            <w:tcW w:w="253" w:type="dxa"/>
            <w:tcBorders>
              <w:left w:val="single" w:sz="4" w:space="0" w:color="221B46"/>
            </w:tcBorders>
            <w:tcMar>
              <w:top w:w="57" w:type="dxa"/>
              <w:left w:w="57" w:type="dxa"/>
              <w:bottom w:w="57" w:type="dxa"/>
              <w:right w:w="57" w:type="dxa"/>
            </w:tcMar>
          </w:tcPr>
          <w:p w14:paraId="72634F82" w14:textId="77777777" w:rsidR="005210EA" w:rsidRDefault="005210EA" w:rsidP="008674D3">
            <w:pPr>
              <w:rPr>
                <w:rFonts w:ascii="Verdana" w:hAnsi="Verdana"/>
                <w:color w:val="231C46"/>
                <w:sz w:val="20"/>
                <w:szCs w:val="20"/>
              </w:rPr>
            </w:pPr>
          </w:p>
        </w:tc>
        <w:tc>
          <w:tcPr>
            <w:tcW w:w="4349" w:type="dxa"/>
            <w:vMerge/>
            <w:tcMar>
              <w:top w:w="57" w:type="dxa"/>
              <w:left w:w="57" w:type="dxa"/>
              <w:bottom w:w="57" w:type="dxa"/>
              <w:right w:w="57" w:type="dxa"/>
            </w:tcMar>
          </w:tcPr>
          <w:p w14:paraId="66EE29A2" w14:textId="77777777" w:rsidR="005210EA" w:rsidRDefault="005210EA" w:rsidP="008674D3">
            <w:pPr>
              <w:rPr>
                <w:rFonts w:ascii="Verdana" w:hAnsi="Verdana"/>
                <w:color w:val="231C46"/>
                <w:sz w:val="20"/>
                <w:szCs w:val="20"/>
              </w:rPr>
            </w:pPr>
          </w:p>
        </w:tc>
      </w:tr>
      <w:tr w:rsidR="003244C8" w14:paraId="211D7675" w14:textId="77777777" w:rsidTr="005210EA">
        <w:trPr>
          <w:trHeight w:val="57"/>
        </w:trPr>
        <w:tc>
          <w:tcPr>
            <w:tcW w:w="2151" w:type="dxa"/>
            <w:tcBorders>
              <w:top w:val="single" w:sz="4" w:space="0" w:color="221B46"/>
              <w:left w:val="single" w:sz="4" w:space="0" w:color="221B46"/>
              <w:bottom w:val="single" w:sz="4" w:space="0" w:color="221B46"/>
              <w:right w:val="single" w:sz="4" w:space="0" w:color="221B46"/>
            </w:tcBorders>
            <w:shd w:val="clear" w:color="auto" w:fill="FFFFFF" w:themeFill="background1"/>
            <w:tcMar>
              <w:top w:w="57" w:type="dxa"/>
              <w:left w:w="57" w:type="dxa"/>
              <w:bottom w:w="57" w:type="dxa"/>
              <w:right w:w="57" w:type="dxa"/>
            </w:tcMar>
          </w:tcPr>
          <w:p w14:paraId="6D7E3850" w14:textId="77777777" w:rsidR="003244C8" w:rsidRDefault="003244C8" w:rsidP="008674D3">
            <w:pPr>
              <w:rPr>
                <w:rFonts w:ascii="Verdana" w:hAnsi="Verdana"/>
                <w:color w:val="231C46"/>
                <w:sz w:val="20"/>
                <w:szCs w:val="20"/>
              </w:rPr>
            </w:pPr>
          </w:p>
        </w:tc>
        <w:tc>
          <w:tcPr>
            <w:tcW w:w="2152" w:type="dxa"/>
            <w:tcBorders>
              <w:top w:val="single" w:sz="4" w:space="0" w:color="221B46"/>
              <w:left w:val="single" w:sz="4" w:space="0" w:color="221B46"/>
              <w:bottom w:val="single" w:sz="4" w:space="0" w:color="221B46"/>
              <w:right w:val="single" w:sz="4" w:space="0" w:color="221B46"/>
            </w:tcBorders>
            <w:shd w:val="clear" w:color="auto" w:fill="FFFFFF" w:themeFill="background1"/>
            <w:tcMar>
              <w:top w:w="57" w:type="dxa"/>
              <w:left w:w="57" w:type="dxa"/>
              <w:bottom w:w="57" w:type="dxa"/>
              <w:right w:w="57" w:type="dxa"/>
            </w:tcMar>
          </w:tcPr>
          <w:p w14:paraId="1E433D37" w14:textId="77777777" w:rsidR="003244C8" w:rsidRDefault="003244C8" w:rsidP="008674D3">
            <w:pPr>
              <w:rPr>
                <w:rFonts w:ascii="Verdana" w:hAnsi="Verdana"/>
                <w:color w:val="231C46"/>
                <w:sz w:val="20"/>
                <w:szCs w:val="20"/>
              </w:rPr>
            </w:pPr>
          </w:p>
        </w:tc>
        <w:tc>
          <w:tcPr>
            <w:tcW w:w="2152" w:type="dxa"/>
            <w:tcBorders>
              <w:top w:val="single" w:sz="4" w:space="0" w:color="221B46"/>
              <w:left w:val="single" w:sz="4" w:space="0" w:color="221B46"/>
              <w:bottom w:val="single" w:sz="4" w:space="0" w:color="221B46"/>
              <w:right w:val="single" w:sz="4" w:space="0" w:color="221B46"/>
            </w:tcBorders>
            <w:shd w:val="clear" w:color="auto" w:fill="FFFFFF" w:themeFill="background1"/>
            <w:tcMar>
              <w:top w:w="57" w:type="dxa"/>
              <w:left w:w="57" w:type="dxa"/>
              <w:bottom w:w="57" w:type="dxa"/>
              <w:right w:w="57" w:type="dxa"/>
            </w:tcMar>
          </w:tcPr>
          <w:p w14:paraId="14902CE4" w14:textId="77777777" w:rsidR="003244C8" w:rsidRDefault="003244C8" w:rsidP="008674D3">
            <w:pPr>
              <w:rPr>
                <w:rFonts w:ascii="Verdana" w:hAnsi="Verdana"/>
                <w:color w:val="231C46"/>
                <w:sz w:val="20"/>
                <w:szCs w:val="20"/>
              </w:rPr>
            </w:pPr>
          </w:p>
        </w:tc>
        <w:tc>
          <w:tcPr>
            <w:tcW w:w="253" w:type="dxa"/>
            <w:tcBorders>
              <w:left w:val="single" w:sz="4" w:space="0" w:color="221B46"/>
            </w:tcBorders>
            <w:tcMar>
              <w:top w:w="57" w:type="dxa"/>
              <w:left w:w="57" w:type="dxa"/>
              <w:bottom w:w="57" w:type="dxa"/>
              <w:right w:w="57" w:type="dxa"/>
            </w:tcMar>
          </w:tcPr>
          <w:p w14:paraId="6B431432" w14:textId="77777777" w:rsidR="003244C8" w:rsidRDefault="003244C8" w:rsidP="008674D3">
            <w:pPr>
              <w:rPr>
                <w:rFonts w:ascii="Verdana" w:hAnsi="Verdana"/>
                <w:color w:val="231C46"/>
                <w:sz w:val="20"/>
                <w:szCs w:val="20"/>
              </w:rPr>
            </w:pPr>
          </w:p>
        </w:tc>
        <w:tc>
          <w:tcPr>
            <w:tcW w:w="4349" w:type="dxa"/>
            <w:vMerge/>
            <w:tcMar>
              <w:top w:w="57" w:type="dxa"/>
              <w:left w:w="57" w:type="dxa"/>
              <w:bottom w:w="57" w:type="dxa"/>
              <w:right w:w="57" w:type="dxa"/>
            </w:tcMar>
          </w:tcPr>
          <w:p w14:paraId="076AA3E0" w14:textId="77777777" w:rsidR="003244C8" w:rsidRDefault="003244C8" w:rsidP="008674D3">
            <w:pPr>
              <w:rPr>
                <w:rFonts w:ascii="Verdana" w:hAnsi="Verdana"/>
                <w:color w:val="231C46"/>
                <w:sz w:val="20"/>
                <w:szCs w:val="20"/>
              </w:rPr>
            </w:pPr>
          </w:p>
        </w:tc>
      </w:tr>
      <w:tr w:rsidR="005210EA" w14:paraId="59C85B40" w14:textId="77777777" w:rsidTr="005210EA">
        <w:trPr>
          <w:trHeight w:val="57"/>
        </w:trPr>
        <w:tc>
          <w:tcPr>
            <w:tcW w:w="2151" w:type="dxa"/>
            <w:tcBorders>
              <w:top w:val="single" w:sz="4" w:space="0" w:color="221B46"/>
              <w:left w:val="single" w:sz="4" w:space="0" w:color="221B46"/>
              <w:bottom w:val="single" w:sz="4" w:space="0" w:color="221B46"/>
              <w:right w:val="single" w:sz="4" w:space="0" w:color="221B46"/>
            </w:tcBorders>
            <w:shd w:val="clear" w:color="auto" w:fill="221B46"/>
            <w:tcMar>
              <w:top w:w="57" w:type="dxa"/>
              <w:left w:w="57" w:type="dxa"/>
              <w:bottom w:w="57" w:type="dxa"/>
              <w:right w:w="57" w:type="dxa"/>
            </w:tcMar>
          </w:tcPr>
          <w:p w14:paraId="0256352F" w14:textId="77777777" w:rsidR="005210EA" w:rsidRDefault="005210EA" w:rsidP="008674D3">
            <w:pPr>
              <w:rPr>
                <w:rFonts w:ascii="Verdana" w:hAnsi="Verdana"/>
                <w:color w:val="231C46"/>
                <w:sz w:val="20"/>
                <w:szCs w:val="20"/>
              </w:rPr>
            </w:pPr>
          </w:p>
        </w:tc>
        <w:tc>
          <w:tcPr>
            <w:tcW w:w="2152" w:type="dxa"/>
            <w:vMerge w:val="restart"/>
            <w:tcBorders>
              <w:top w:val="single" w:sz="4" w:space="0" w:color="221B46"/>
              <w:left w:val="single" w:sz="4" w:space="0" w:color="221B46"/>
              <w:right w:val="single" w:sz="4" w:space="0" w:color="221B46"/>
            </w:tcBorders>
            <w:shd w:val="clear" w:color="auto" w:fill="221B46"/>
            <w:tcMar>
              <w:top w:w="57" w:type="dxa"/>
              <w:left w:w="57" w:type="dxa"/>
              <w:bottom w:w="57" w:type="dxa"/>
              <w:right w:w="57" w:type="dxa"/>
            </w:tcMar>
            <w:vAlign w:val="center"/>
          </w:tcPr>
          <w:p w14:paraId="4042F4E9" w14:textId="3285C758" w:rsidR="005210EA" w:rsidRPr="00E36C5C" w:rsidRDefault="005210EA" w:rsidP="005210EA">
            <w:pPr>
              <w:jc w:val="center"/>
              <w:rPr>
                <w:rFonts w:ascii="Verdana" w:hAnsi="Verdana"/>
                <w:b/>
                <w:bCs/>
                <w:color w:val="231C46"/>
                <w:sz w:val="22"/>
                <w:szCs w:val="22"/>
              </w:rPr>
            </w:pPr>
            <w:r w:rsidRPr="00E36C5C">
              <w:rPr>
                <w:rFonts w:ascii="Verdana" w:hAnsi="Verdana"/>
                <w:b/>
                <w:bCs/>
                <w:color w:val="FFFFFF" w:themeColor="background1"/>
                <w:sz w:val="22"/>
                <w:szCs w:val="22"/>
              </w:rPr>
              <w:t>TOTAL</w:t>
            </w:r>
          </w:p>
        </w:tc>
        <w:tc>
          <w:tcPr>
            <w:tcW w:w="2152" w:type="dxa"/>
            <w:tcBorders>
              <w:top w:val="single" w:sz="4" w:space="0" w:color="221B46"/>
              <w:left w:val="single" w:sz="4" w:space="0" w:color="221B46"/>
              <w:bottom w:val="single" w:sz="4" w:space="0" w:color="221B46"/>
              <w:right w:val="single" w:sz="4" w:space="0" w:color="221B46"/>
            </w:tcBorders>
            <w:shd w:val="clear" w:color="auto" w:fill="221B46"/>
            <w:tcMar>
              <w:top w:w="57" w:type="dxa"/>
              <w:left w:w="57" w:type="dxa"/>
              <w:bottom w:w="57" w:type="dxa"/>
              <w:right w:w="57" w:type="dxa"/>
            </w:tcMar>
          </w:tcPr>
          <w:p w14:paraId="63BA6842" w14:textId="77777777" w:rsidR="005210EA" w:rsidRDefault="005210EA" w:rsidP="008674D3">
            <w:pPr>
              <w:rPr>
                <w:rFonts w:ascii="Verdana" w:hAnsi="Verdana"/>
                <w:color w:val="231C46"/>
                <w:sz w:val="20"/>
                <w:szCs w:val="20"/>
              </w:rPr>
            </w:pPr>
          </w:p>
        </w:tc>
        <w:tc>
          <w:tcPr>
            <w:tcW w:w="253" w:type="dxa"/>
            <w:tcBorders>
              <w:left w:val="single" w:sz="4" w:space="0" w:color="221B46"/>
            </w:tcBorders>
            <w:tcMar>
              <w:top w:w="57" w:type="dxa"/>
              <w:left w:w="57" w:type="dxa"/>
              <w:bottom w:w="57" w:type="dxa"/>
              <w:right w:w="57" w:type="dxa"/>
            </w:tcMar>
          </w:tcPr>
          <w:p w14:paraId="31590994" w14:textId="77777777" w:rsidR="005210EA" w:rsidRDefault="005210EA" w:rsidP="008674D3">
            <w:pPr>
              <w:rPr>
                <w:rFonts w:ascii="Verdana" w:hAnsi="Verdana"/>
                <w:color w:val="231C46"/>
                <w:sz w:val="20"/>
                <w:szCs w:val="20"/>
              </w:rPr>
            </w:pPr>
          </w:p>
        </w:tc>
        <w:tc>
          <w:tcPr>
            <w:tcW w:w="4349" w:type="dxa"/>
            <w:vMerge/>
            <w:tcMar>
              <w:top w:w="57" w:type="dxa"/>
              <w:left w:w="57" w:type="dxa"/>
              <w:bottom w:w="57" w:type="dxa"/>
              <w:right w:w="57" w:type="dxa"/>
            </w:tcMar>
          </w:tcPr>
          <w:p w14:paraId="3FD14171" w14:textId="77777777" w:rsidR="005210EA" w:rsidRDefault="005210EA" w:rsidP="008674D3">
            <w:pPr>
              <w:rPr>
                <w:rFonts w:ascii="Verdana" w:hAnsi="Verdana"/>
                <w:color w:val="231C46"/>
                <w:sz w:val="20"/>
                <w:szCs w:val="20"/>
              </w:rPr>
            </w:pPr>
          </w:p>
        </w:tc>
      </w:tr>
      <w:tr w:rsidR="005210EA" w14:paraId="644789DD" w14:textId="77777777" w:rsidTr="005210EA">
        <w:trPr>
          <w:gridAfter w:val="2"/>
          <w:wAfter w:w="4602" w:type="dxa"/>
          <w:trHeight w:val="57"/>
        </w:trPr>
        <w:tc>
          <w:tcPr>
            <w:tcW w:w="2151" w:type="dxa"/>
            <w:tcBorders>
              <w:top w:val="single" w:sz="4" w:space="0" w:color="221B46"/>
              <w:left w:val="single" w:sz="4" w:space="0" w:color="221B46"/>
              <w:bottom w:val="single" w:sz="4" w:space="0" w:color="221B46"/>
              <w:right w:val="single" w:sz="4" w:space="0" w:color="221B46"/>
            </w:tcBorders>
            <w:shd w:val="clear" w:color="auto" w:fill="FFFFFF" w:themeFill="background1"/>
            <w:tcMar>
              <w:top w:w="57" w:type="dxa"/>
              <w:left w:w="57" w:type="dxa"/>
              <w:bottom w:w="57" w:type="dxa"/>
              <w:right w:w="57" w:type="dxa"/>
            </w:tcMar>
          </w:tcPr>
          <w:p w14:paraId="33E4D1C4" w14:textId="77777777" w:rsidR="005210EA" w:rsidRDefault="005210EA" w:rsidP="008674D3">
            <w:pPr>
              <w:rPr>
                <w:rFonts w:ascii="Verdana" w:hAnsi="Verdana"/>
                <w:color w:val="231C46"/>
                <w:sz w:val="20"/>
                <w:szCs w:val="20"/>
              </w:rPr>
            </w:pPr>
          </w:p>
        </w:tc>
        <w:tc>
          <w:tcPr>
            <w:tcW w:w="2152" w:type="dxa"/>
            <w:vMerge/>
            <w:tcBorders>
              <w:left w:val="single" w:sz="4" w:space="0" w:color="221B46"/>
              <w:bottom w:val="single" w:sz="4" w:space="0" w:color="221B46"/>
              <w:right w:val="single" w:sz="4" w:space="0" w:color="221B46"/>
            </w:tcBorders>
            <w:shd w:val="clear" w:color="auto" w:fill="FFFFFF" w:themeFill="background1"/>
            <w:tcMar>
              <w:top w:w="57" w:type="dxa"/>
              <w:left w:w="57" w:type="dxa"/>
              <w:bottom w:w="57" w:type="dxa"/>
              <w:right w:w="57" w:type="dxa"/>
            </w:tcMar>
          </w:tcPr>
          <w:p w14:paraId="6C50140F" w14:textId="77777777" w:rsidR="005210EA" w:rsidRDefault="005210EA" w:rsidP="008674D3">
            <w:pPr>
              <w:rPr>
                <w:rFonts w:ascii="Verdana" w:hAnsi="Verdana"/>
                <w:color w:val="231C46"/>
                <w:sz w:val="20"/>
                <w:szCs w:val="20"/>
              </w:rPr>
            </w:pPr>
          </w:p>
        </w:tc>
        <w:tc>
          <w:tcPr>
            <w:tcW w:w="2152" w:type="dxa"/>
            <w:tcBorders>
              <w:top w:val="single" w:sz="4" w:space="0" w:color="221B46"/>
              <w:left w:val="single" w:sz="4" w:space="0" w:color="221B46"/>
              <w:bottom w:val="single" w:sz="4" w:space="0" w:color="221B46"/>
              <w:right w:val="single" w:sz="4" w:space="0" w:color="221B46"/>
            </w:tcBorders>
            <w:shd w:val="clear" w:color="auto" w:fill="FFFFFF" w:themeFill="background1"/>
            <w:tcMar>
              <w:top w:w="57" w:type="dxa"/>
              <w:left w:w="57" w:type="dxa"/>
              <w:bottom w:w="57" w:type="dxa"/>
              <w:right w:w="57" w:type="dxa"/>
            </w:tcMar>
          </w:tcPr>
          <w:p w14:paraId="571E64B4" w14:textId="77777777" w:rsidR="005210EA" w:rsidRDefault="005210EA" w:rsidP="008674D3">
            <w:pPr>
              <w:rPr>
                <w:rFonts w:ascii="Verdana" w:hAnsi="Verdana"/>
                <w:color w:val="231C46"/>
                <w:sz w:val="20"/>
                <w:szCs w:val="20"/>
              </w:rPr>
            </w:pPr>
          </w:p>
        </w:tc>
      </w:tr>
    </w:tbl>
    <w:p w14:paraId="6E9465EF" w14:textId="77777777" w:rsidR="00DA3EF0" w:rsidRDefault="00DA3EF0" w:rsidP="00CB6EA3">
      <w:pPr>
        <w:pStyle w:val="STitle2"/>
        <w:spacing w:before="0" w:after="0" w:line="240" w:lineRule="auto"/>
        <w:rPr>
          <w:rFonts w:ascii="Verdana" w:hAnsi="Verdana"/>
          <w:color w:val="231C46"/>
          <w:sz w:val="24"/>
          <w:szCs w:val="24"/>
          <w:lang w:val="fr-BE"/>
        </w:rPr>
      </w:pPr>
    </w:p>
    <w:tbl>
      <w:tblPr>
        <w:tblStyle w:val="TableGrid"/>
        <w:tblW w:w="10490" w:type="dxa"/>
        <w:tblBorders>
          <w:top w:val="single" w:sz="4" w:space="0" w:color="231C46"/>
          <w:left w:val="single" w:sz="4" w:space="0" w:color="231C46"/>
          <w:bottom w:val="single" w:sz="4" w:space="0" w:color="231C46"/>
          <w:right w:val="single" w:sz="4" w:space="0" w:color="231C46"/>
          <w:insideH w:val="single" w:sz="4" w:space="0" w:color="231C46"/>
          <w:insideV w:val="single" w:sz="4" w:space="0" w:color="231C46"/>
        </w:tblBorders>
        <w:tblLayout w:type="fixed"/>
        <w:tblLook w:val="04A0" w:firstRow="1" w:lastRow="0" w:firstColumn="1" w:lastColumn="0" w:noHBand="0" w:noVBand="1"/>
      </w:tblPr>
      <w:tblGrid>
        <w:gridCol w:w="567"/>
        <w:gridCol w:w="4678"/>
        <w:gridCol w:w="567"/>
        <w:gridCol w:w="4678"/>
      </w:tblGrid>
      <w:tr w:rsidR="00E35388" w:rsidRPr="00B45D42" w14:paraId="036F99E2" w14:textId="2264CC54" w:rsidTr="00DA059F">
        <w:trPr>
          <w:cantSplit/>
        </w:trPr>
        <w:tc>
          <w:tcPr>
            <w:tcW w:w="567" w:type="dxa"/>
            <w:tcBorders>
              <w:bottom w:val="single" w:sz="4" w:space="0" w:color="231C46"/>
              <w:right w:val="nil"/>
            </w:tcBorders>
            <w:tcMar>
              <w:top w:w="57" w:type="dxa"/>
              <w:left w:w="57" w:type="dxa"/>
              <w:bottom w:w="57" w:type="dxa"/>
              <w:right w:w="57" w:type="dxa"/>
            </w:tcMar>
          </w:tcPr>
          <w:p w14:paraId="5BB5A34E" w14:textId="1DA66523" w:rsidR="00E35388" w:rsidRDefault="00E4496D" w:rsidP="00DA059F">
            <w:pPr>
              <w:spacing w:line="360" w:lineRule="auto"/>
              <w:jc w:val="right"/>
              <w:rPr>
                <w:rFonts w:ascii="Verdana" w:hAnsi="Verdana"/>
                <w:b/>
                <w:bCs/>
                <w:color w:val="231C46"/>
                <w:sz w:val="20"/>
                <w:szCs w:val="20"/>
              </w:rPr>
            </w:pPr>
            <w:r>
              <w:rPr>
                <w:rFonts w:ascii="Verdana" w:hAnsi="Verdana"/>
                <w:b/>
                <w:bCs/>
                <w:noProof/>
                <w:color w:val="231C46"/>
                <w:sz w:val="20"/>
                <w:szCs w:val="20"/>
              </w:rPr>
              <w:drawing>
                <wp:inline distT="0" distB="0" distL="0" distR="0" wp14:anchorId="1382BD1E" wp14:editId="74A0F285">
                  <wp:extent cx="216000" cy="216000"/>
                  <wp:effectExtent l="0" t="0" r="0" b="0"/>
                  <wp:docPr id="1636463129" name="Graphiqu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6463129" name="Graphique 1636463129"/>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16000" cy="216000"/>
                          </a:xfrm>
                          <a:prstGeom prst="rect">
                            <a:avLst/>
                          </a:prstGeom>
                        </pic:spPr>
                      </pic:pic>
                    </a:graphicData>
                  </a:graphic>
                </wp:inline>
              </w:drawing>
            </w:r>
          </w:p>
          <w:p w14:paraId="7BB4767D" w14:textId="103379AF" w:rsidR="00E4496D" w:rsidRDefault="00E4496D" w:rsidP="00E4496D">
            <w:pPr>
              <w:spacing w:line="360" w:lineRule="auto"/>
              <w:jc w:val="center"/>
              <w:rPr>
                <w:rFonts w:ascii="Verdana" w:hAnsi="Verdana"/>
                <w:b/>
                <w:bCs/>
                <w:color w:val="231C46"/>
                <w:sz w:val="20"/>
                <w:szCs w:val="20"/>
              </w:rPr>
            </w:pPr>
          </w:p>
        </w:tc>
        <w:tc>
          <w:tcPr>
            <w:tcW w:w="4678" w:type="dxa"/>
            <w:tcBorders>
              <w:left w:val="nil"/>
              <w:bottom w:val="single" w:sz="4" w:space="0" w:color="auto"/>
            </w:tcBorders>
          </w:tcPr>
          <w:p w14:paraId="044FC61B" w14:textId="2F162901" w:rsidR="00E35388" w:rsidRPr="00E4496D" w:rsidRDefault="00E4496D" w:rsidP="00E4496D">
            <w:pPr>
              <w:spacing w:line="360" w:lineRule="auto"/>
              <w:rPr>
                <w:rFonts w:ascii="Verdana" w:hAnsi="Verdana"/>
                <w:b/>
                <w:bCs/>
                <w:color w:val="231C46"/>
                <w:sz w:val="18"/>
                <w:szCs w:val="18"/>
              </w:rPr>
            </w:pPr>
            <w:r w:rsidRPr="00DA059F">
              <w:rPr>
                <w:rFonts w:ascii="Verdana" w:hAnsi="Verdana"/>
                <w:b/>
                <w:bCs/>
                <w:color w:val="FF7375"/>
                <w:sz w:val="18"/>
                <w:szCs w:val="18"/>
              </w:rPr>
              <w:t>E</w:t>
            </w:r>
            <w:r w:rsidR="00E35388" w:rsidRPr="00DA059F">
              <w:rPr>
                <w:rFonts w:ascii="Verdana" w:hAnsi="Verdana"/>
                <w:b/>
                <w:bCs/>
                <w:color w:val="FF7375"/>
                <w:sz w:val="18"/>
                <w:szCs w:val="18"/>
              </w:rPr>
              <w:t>nvoye</w:t>
            </w:r>
            <w:r w:rsidRPr="00DA059F">
              <w:rPr>
                <w:rFonts w:ascii="Verdana" w:hAnsi="Verdana"/>
                <w:b/>
                <w:bCs/>
                <w:color w:val="FF7375"/>
                <w:sz w:val="18"/>
                <w:szCs w:val="18"/>
              </w:rPr>
              <w:t>z</w:t>
            </w:r>
            <w:r w:rsidR="00E35388" w:rsidRPr="00DA059F">
              <w:rPr>
                <w:rFonts w:ascii="Verdana" w:hAnsi="Verdana"/>
                <w:b/>
                <w:bCs/>
                <w:color w:val="FF7375"/>
                <w:sz w:val="18"/>
                <w:szCs w:val="18"/>
              </w:rPr>
              <w:t xml:space="preserve"> le bordereau et les chèques</w:t>
            </w:r>
            <w:r w:rsidRPr="00DA059F">
              <w:rPr>
                <w:rFonts w:ascii="Verdana" w:hAnsi="Verdana"/>
                <w:b/>
                <w:bCs/>
                <w:color w:val="FF7375"/>
                <w:sz w:val="18"/>
                <w:szCs w:val="18"/>
              </w:rPr>
              <w:t xml:space="preserve"> à :</w:t>
            </w:r>
            <w:r w:rsidR="00E35388" w:rsidRPr="00B45D42">
              <w:rPr>
                <w:rFonts w:ascii="Verdana" w:hAnsi="Verdana"/>
                <w:color w:val="231C46"/>
                <w:sz w:val="20"/>
                <w:szCs w:val="20"/>
              </w:rPr>
              <w:br/>
            </w:r>
            <w:r w:rsidR="00E35388" w:rsidRPr="00B45D42">
              <w:rPr>
                <w:rFonts w:ascii="Verdana" w:hAnsi="Verdana"/>
                <w:color w:val="231C46"/>
                <w:sz w:val="16"/>
                <w:szCs w:val="16"/>
              </w:rPr>
              <w:t>Bvd. International, 55 Building L</w:t>
            </w:r>
            <w:r w:rsidR="000E3E90">
              <w:rPr>
                <w:rFonts w:ascii="Verdana" w:hAnsi="Verdana"/>
                <w:color w:val="231C46"/>
                <w:sz w:val="16"/>
                <w:szCs w:val="16"/>
              </w:rPr>
              <w:br/>
            </w:r>
            <w:r w:rsidR="00E35388" w:rsidRPr="00B45D42">
              <w:rPr>
                <w:rFonts w:ascii="Verdana" w:hAnsi="Verdana"/>
                <w:color w:val="231C46"/>
                <w:sz w:val="16"/>
                <w:szCs w:val="16"/>
              </w:rPr>
              <w:t>1070 Bruxelles</w:t>
            </w:r>
            <w:r w:rsidR="00E35388" w:rsidRPr="00B45D42">
              <w:rPr>
                <w:rFonts w:ascii="Verdana" w:hAnsi="Verdana"/>
                <w:color w:val="231C46"/>
                <w:sz w:val="16"/>
                <w:szCs w:val="16"/>
              </w:rPr>
              <w:br/>
            </w:r>
            <w:r w:rsidRPr="00F15004">
              <w:rPr>
                <w:rFonts w:ascii="Verdana" w:hAnsi="Verdana"/>
                <w:color w:val="221B46"/>
                <w:sz w:val="12"/>
                <w:szCs w:val="12"/>
              </w:rPr>
              <w:t>(</w:t>
            </w:r>
            <w:r w:rsidR="00F75F1E">
              <w:rPr>
                <w:rFonts w:ascii="Verdana" w:hAnsi="Verdana"/>
                <w:color w:val="221B46"/>
                <w:sz w:val="12"/>
                <w:szCs w:val="12"/>
              </w:rPr>
              <w:t>Ou à</w:t>
            </w:r>
            <w:r w:rsidR="00E35388" w:rsidRPr="00F15004">
              <w:rPr>
                <w:rFonts w:ascii="Verdana" w:hAnsi="Verdana"/>
                <w:color w:val="221B46"/>
                <w:sz w:val="12"/>
                <w:szCs w:val="12"/>
              </w:rPr>
              <w:t xml:space="preserve"> déposer sur place entre 07h00 et 15h00</w:t>
            </w:r>
            <w:r w:rsidRPr="00F15004">
              <w:rPr>
                <w:rFonts w:ascii="Verdana" w:hAnsi="Verdana"/>
                <w:color w:val="221B46"/>
                <w:sz w:val="12"/>
                <w:szCs w:val="12"/>
              </w:rPr>
              <w:t>)</w:t>
            </w:r>
          </w:p>
        </w:tc>
        <w:tc>
          <w:tcPr>
            <w:tcW w:w="567" w:type="dxa"/>
            <w:tcBorders>
              <w:left w:val="nil"/>
              <w:bottom w:val="single" w:sz="4" w:space="0" w:color="231C46"/>
              <w:right w:val="nil"/>
            </w:tcBorders>
          </w:tcPr>
          <w:p w14:paraId="3C65ABF1" w14:textId="4DE7BB0C" w:rsidR="00E35388" w:rsidRPr="00E35388" w:rsidRDefault="00E4496D" w:rsidP="00DA059F">
            <w:pPr>
              <w:spacing w:line="360" w:lineRule="auto"/>
              <w:jc w:val="right"/>
              <w:rPr>
                <w:rFonts w:ascii="Verdana" w:hAnsi="Verdana"/>
                <w:b/>
                <w:bCs/>
                <w:color w:val="231C46"/>
                <w:sz w:val="18"/>
                <w:szCs w:val="18"/>
              </w:rPr>
            </w:pPr>
            <w:r>
              <w:rPr>
                <w:rFonts w:ascii="Verdana" w:hAnsi="Verdana"/>
                <w:b/>
                <w:bCs/>
                <w:noProof/>
                <w:color w:val="231C46"/>
                <w:sz w:val="18"/>
                <w:szCs w:val="18"/>
              </w:rPr>
              <w:drawing>
                <wp:inline distT="0" distB="0" distL="0" distR="0" wp14:anchorId="4DFF8D68" wp14:editId="3FFC694F">
                  <wp:extent cx="216000" cy="216000"/>
                  <wp:effectExtent l="0" t="0" r="0" b="0"/>
                  <wp:docPr id="506275834" name="Graphiqu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6275834" name="Graphique 506275834"/>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16000" cy="216000"/>
                          </a:xfrm>
                          <a:prstGeom prst="rect">
                            <a:avLst/>
                          </a:prstGeom>
                        </pic:spPr>
                      </pic:pic>
                    </a:graphicData>
                  </a:graphic>
                </wp:inline>
              </w:drawing>
            </w:r>
          </w:p>
        </w:tc>
        <w:tc>
          <w:tcPr>
            <w:tcW w:w="4678" w:type="dxa"/>
            <w:tcBorders>
              <w:left w:val="nil"/>
              <w:bottom w:val="single" w:sz="4" w:space="0" w:color="auto"/>
            </w:tcBorders>
            <w:tcMar>
              <w:top w:w="113" w:type="dxa"/>
              <w:bottom w:w="113" w:type="dxa"/>
            </w:tcMar>
          </w:tcPr>
          <w:p w14:paraId="0FFF6A57" w14:textId="0A355CAC" w:rsidR="00E35388" w:rsidRPr="00E35388" w:rsidRDefault="00E35388" w:rsidP="00E35388">
            <w:pPr>
              <w:spacing w:line="360" w:lineRule="auto"/>
              <w:rPr>
                <w:rFonts w:ascii="Verdana" w:hAnsi="Verdana"/>
                <w:b/>
                <w:bCs/>
                <w:color w:val="231C46"/>
                <w:sz w:val="18"/>
                <w:szCs w:val="18"/>
              </w:rPr>
            </w:pPr>
            <w:r w:rsidRPr="00DA059F">
              <w:rPr>
                <w:rFonts w:ascii="Verdana" w:hAnsi="Verdana"/>
                <w:b/>
                <w:bCs/>
                <w:color w:val="FF7375"/>
                <w:sz w:val="18"/>
                <w:szCs w:val="18"/>
              </w:rPr>
              <w:t>Renseignements</w:t>
            </w:r>
            <w:r>
              <w:rPr>
                <w:rFonts w:ascii="Verdana" w:hAnsi="Verdana"/>
                <w:color w:val="231C46"/>
                <w:sz w:val="20"/>
                <w:szCs w:val="20"/>
              </w:rPr>
              <w:br/>
            </w:r>
            <w:r>
              <w:rPr>
                <w:rFonts w:ascii="Verdana" w:hAnsi="Verdana"/>
                <w:color w:val="231C46"/>
                <w:sz w:val="16"/>
                <w:szCs w:val="16"/>
              </w:rPr>
              <w:t xml:space="preserve">Email : </w:t>
            </w:r>
            <w:hyperlink r:id="rId15" w:history="1">
              <w:r w:rsidRPr="00F93FBE">
                <w:rPr>
                  <w:rStyle w:val="Hyperlink"/>
                  <w:rFonts w:ascii="Verdana" w:hAnsi="Verdana"/>
                  <w:sz w:val="16"/>
                  <w:szCs w:val="16"/>
                </w:rPr>
                <w:t>shop@care.pluxee.be</w:t>
              </w:r>
            </w:hyperlink>
            <w:r>
              <w:rPr>
                <w:rFonts w:ascii="Verdana" w:hAnsi="Verdana"/>
                <w:color w:val="231C46"/>
                <w:sz w:val="16"/>
                <w:szCs w:val="16"/>
              </w:rPr>
              <w:br/>
              <w:t>Tél. : +32 2 547 55 88</w:t>
            </w:r>
            <w:r>
              <w:rPr>
                <w:rFonts w:ascii="Verdana" w:hAnsi="Verdana"/>
                <w:color w:val="231C46"/>
                <w:sz w:val="16"/>
                <w:szCs w:val="16"/>
              </w:rPr>
              <w:br/>
            </w:r>
            <w:r w:rsidRPr="00F15004">
              <w:rPr>
                <w:rFonts w:ascii="Verdana" w:hAnsi="Verdana"/>
                <w:color w:val="231C46"/>
                <w:sz w:val="12"/>
                <w:szCs w:val="12"/>
              </w:rPr>
              <w:t>(Du lundi au vendredi de 8h30 à 12h30 et de 13h30 à 17h)</w:t>
            </w:r>
          </w:p>
        </w:tc>
      </w:tr>
    </w:tbl>
    <w:p w14:paraId="0B285D0E" w14:textId="39B8B46B" w:rsidR="007C2C70" w:rsidRPr="007C2C70" w:rsidRDefault="00F15004" w:rsidP="00F15004">
      <w:pPr>
        <w:pStyle w:val="STitle2"/>
        <w:spacing w:before="0" w:after="0"/>
        <w:rPr>
          <w:rFonts w:ascii="Verdana" w:hAnsi="Verdana"/>
          <w:sz w:val="24"/>
          <w:szCs w:val="24"/>
          <w:lang w:val="fr-BE"/>
        </w:rPr>
      </w:pPr>
      <w:r>
        <w:rPr>
          <w:rFonts w:ascii="Verdana" w:hAnsi="Verdana"/>
          <w:color w:val="231C46"/>
          <w:sz w:val="24"/>
          <w:szCs w:val="24"/>
          <w:lang w:val="fr-BE"/>
        </w:rPr>
        <w:br/>
      </w:r>
      <w:r w:rsidR="007C2C70">
        <w:rPr>
          <w:rFonts w:ascii="Verdana" w:hAnsi="Verdana"/>
          <w:color w:val="231C46"/>
          <w:sz w:val="24"/>
          <w:szCs w:val="24"/>
          <w:lang w:val="fr-BE"/>
        </w:rPr>
        <w:t>Conditions particulières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5"/>
        <w:gridCol w:w="5225"/>
      </w:tblGrid>
      <w:tr w:rsidR="007C2C70" w14:paraId="47D7593A" w14:textId="77777777" w:rsidTr="00CB6361">
        <w:tc>
          <w:tcPr>
            <w:tcW w:w="5225" w:type="dxa"/>
            <w:tcMar>
              <w:left w:w="0" w:type="dxa"/>
              <w:right w:w="227" w:type="dxa"/>
            </w:tcMar>
          </w:tcPr>
          <w:p w14:paraId="1C18F831" w14:textId="5E20E029" w:rsidR="00C36737" w:rsidRPr="00CB6361" w:rsidRDefault="00781402" w:rsidP="00F15004">
            <w:pPr>
              <w:rPr>
                <w:rFonts w:ascii="Verdana" w:hAnsi="Verdana"/>
                <w:color w:val="231C46"/>
                <w:sz w:val="10"/>
                <w:szCs w:val="10"/>
              </w:rPr>
            </w:pPr>
            <w:r>
              <w:rPr>
                <w:rFonts w:ascii="Verdana" w:hAnsi="Verdana"/>
                <w:color w:val="231C46"/>
                <w:sz w:val="10"/>
                <w:szCs w:val="10"/>
              </w:rPr>
              <w:br/>
            </w:r>
            <w:r w:rsidR="00C36737" w:rsidRPr="00CB6361">
              <w:rPr>
                <w:rFonts w:ascii="Verdana" w:hAnsi="Verdana"/>
                <w:color w:val="231C46"/>
                <w:sz w:val="10"/>
                <w:szCs w:val="10"/>
              </w:rPr>
              <w:t xml:space="preserve">En demandant </w:t>
            </w:r>
            <w:r>
              <w:rPr>
                <w:rFonts w:ascii="Verdana" w:hAnsi="Verdana"/>
                <w:color w:val="231C46"/>
                <w:sz w:val="10"/>
                <w:szCs w:val="10"/>
              </w:rPr>
              <w:t>à</w:t>
            </w:r>
            <w:r w:rsidR="00C36737" w:rsidRPr="00CB6361">
              <w:rPr>
                <w:rFonts w:ascii="Verdana" w:hAnsi="Verdana"/>
                <w:color w:val="231C46"/>
                <w:sz w:val="10"/>
                <w:szCs w:val="10"/>
              </w:rPr>
              <w:t xml:space="preserve"> Pluxee Belgium SA (ci-après: PLUXEE) le remboursement de la remise. L'AFFILIÉ reconnait avoir lu et accepté les présentes conditions particulières.</w:t>
            </w:r>
          </w:p>
          <w:p w14:paraId="04F620BC" w14:textId="77777777" w:rsidR="00C36737" w:rsidRPr="00CB6361" w:rsidRDefault="00C36737" w:rsidP="00F15004">
            <w:pPr>
              <w:rPr>
                <w:rFonts w:ascii="Verdana" w:hAnsi="Verdana"/>
                <w:color w:val="231C46"/>
                <w:sz w:val="10"/>
                <w:szCs w:val="10"/>
              </w:rPr>
            </w:pPr>
          </w:p>
          <w:p w14:paraId="715270DC" w14:textId="016CB71B" w:rsidR="00C36737" w:rsidRPr="00CB6361" w:rsidRDefault="00C36737" w:rsidP="00F15004">
            <w:pPr>
              <w:rPr>
                <w:rFonts w:ascii="Verdana" w:hAnsi="Verdana"/>
                <w:color w:val="231C46"/>
                <w:sz w:val="10"/>
                <w:szCs w:val="10"/>
              </w:rPr>
            </w:pPr>
            <w:r w:rsidRPr="00CB6361">
              <w:rPr>
                <w:rFonts w:ascii="Verdana" w:hAnsi="Verdana"/>
                <w:b/>
                <w:bCs/>
                <w:color w:val="231C46"/>
                <w:sz w:val="10"/>
                <w:szCs w:val="10"/>
              </w:rPr>
              <w:t>1. Acceptation des chèques</w:t>
            </w:r>
            <w:r w:rsidRPr="00CB6361">
              <w:rPr>
                <w:rFonts w:ascii="Verdana" w:hAnsi="Verdana"/>
                <w:color w:val="231C46"/>
                <w:sz w:val="10"/>
                <w:szCs w:val="10"/>
              </w:rPr>
              <w:t xml:space="preserve"> : Lors de chaque paiement par chèque Pluxee, l'AFFILIÉ vérifiera que :</w:t>
            </w:r>
            <w:r w:rsidR="00BF6C46">
              <w:rPr>
                <w:rFonts w:ascii="Verdana" w:hAnsi="Verdana"/>
                <w:color w:val="231C46"/>
                <w:sz w:val="10"/>
                <w:szCs w:val="10"/>
              </w:rPr>
              <w:br/>
            </w:r>
          </w:p>
          <w:p w14:paraId="02C09A57" w14:textId="77777777" w:rsidR="00C36737" w:rsidRPr="00CB6361" w:rsidRDefault="00C36737" w:rsidP="00F15004">
            <w:pPr>
              <w:pStyle w:val="ListParagraph"/>
              <w:numPr>
                <w:ilvl w:val="0"/>
                <w:numId w:val="6"/>
              </w:numPr>
              <w:rPr>
                <w:rFonts w:ascii="Verdana" w:hAnsi="Verdana"/>
                <w:color w:val="231C46"/>
                <w:sz w:val="10"/>
                <w:szCs w:val="10"/>
              </w:rPr>
            </w:pPr>
            <w:r w:rsidRPr="00CB6361">
              <w:rPr>
                <w:rFonts w:ascii="Verdana" w:hAnsi="Verdana"/>
                <w:color w:val="231C46"/>
                <w:sz w:val="10"/>
                <w:szCs w:val="10"/>
              </w:rPr>
              <w:t>Le chèque correspond au chèque PLUXEE et ne présente pas de signes extérieurs de contrefaçon (présence de l'hologramme avec inscription « Pluxee », dégradé de couleurs, 2 talons détachables, ... ). Afin de vérifier que les chèques sont conformes, une copie HD des chèques Pluxee est disponible sur le site internet de Pluxee.</w:t>
            </w:r>
          </w:p>
          <w:p w14:paraId="31EDBD2B" w14:textId="77777777" w:rsidR="00C36737" w:rsidRPr="00CB6361" w:rsidRDefault="00C36737" w:rsidP="00F15004">
            <w:pPr>
              <w:pStyle w:val="ListParagraph"/>
              <w:numPr>
                <w:ilvl w:val="0"/>
                <w:numId w:val="6"/>
              </w:numPr>
              <w:rPr>
                <w:rFonts w:ascii="Verdana" w:hAnsi="Verdana"/>
                <w:color w:val="231C46"/>
                <w:sz w:val="10"/>
                <w:szCs w:val="10"/>
              </w:rPr>
            </w:pPr>
            <w:r w:rsidRPr="00CB6361">
              <w:rPr>
                <w:rFonts w:ascii="Verdana" w:hAnsi="Verdana"/>
                <w:color w:val="231C46"/>
                <w:sz w:val="10"/>
                <w:szCs w:val="10"/>
              </w:rPr>
              <w:t>Le chèque n'est pas périmé. L'affilié n'acceptera des chèques Pluxee que jusqu'à l'échéance de validité figurant sur le titre. L'affilié dispose d'un délai de 3 mois supplémentaires à la date de fin de validité des chèques émis par Pluxee pour introduire sa demande de remboursement auprès de Pluxee. Apres ce délai, le chèque émis par Pluxee n'aura plus de valeur.</w:t>
            </w:r>
          </w:p>
          <w:p w14:paraId="087EF1FE" w14:textId="7FA53E41" w:rsidR="00C36737" w:rsidRPr="00CB6361" w:rsidRDefault="00C36737" w:rsidP="00F15004">
            <w:pPr>
              <w:pStyle w:val="ListParagraph"/>
              <w:numPr>
                <w:ilvl w:val="0"/>
                <w:numId w:val="6"/>
              </w:numPr>
              <w:rPr>
                <w:rFonts w:ascii="Verdana" w:hAnsi="Verdana"/>
                <w:color w:val="231C46"/>
                <w:sz w:val="10"/>
                <w:szCs w:val="10"/>
              </w:rPr>
            </w:pPr>
            <w:r w:rsidRPr="00CB6361">
              <w:rPr>
                <w:rFonts w:ascii="Verdana" w:hAnsi="Verdana"/>
                <w:color w:val="231C46"/>
                <w:sz w:val="10"/>
                <w:szCs w:val="10"/>
              </w:rPr>
              <w:t>Le nombre de ch</w:t>
            </w:r>
            <w:r w:rsidR="00781402">
              <w:rPr>
                <w:rFonts w:ascii="Verdana" w:hAnsi="Verdana"/>
                <w:color w:val="231C46"/>
                <w:sz w:val="10"/>
                <w:szCs w:val="10"/>
              </w:rPr>
              <w:t>è</w:t>
            </w:r>
            <w:r w:rsidRPr="00CB6361">
              <w:rPr>
                <w:rFonts w:ascii="Verdana" w:hAnsi="Verdana"/>
                <w:color w:val="231C46"/>
                <w:sz w:val="10"/>
                <w:szCs w:val="10"/>
              </w:rPr>
              <w:t>ques remis par le bénéficiaire pour son achat n'est pas anormalement élevé et ne sont pas relatifs à plusieurs bénéficiaires différents (chèques à différents noms).</w:t>
            </w:r>
            <w:r w:rsidR="00CB6361" w:rsidRPr="00CB6361">
              <w:rPr>
                <w:rFonts w:ascii="Verdana" w:hAnsi="Verdana"/>
                <w:color w:val="231C46"/>
                <w:sz w:val="10"/>
                <w:szCs w:val="10"/>
              </w:rPr>
              <w:br/>
            </w:r>
          </w:p>
          <w:p w14:paraId="09165FD0" w14:textId="77777777" w:rsidR="00C36737" w:rsidRPr="00CB6361" w:rsidRDefault="00C36737" w:rsidP="00F15004">
            <w:pPr>
              <w:rPr>
                <w:rFonts w:ascii="Verdana" w:hAnsi="Verdana"/>
                <w:color w:val="231C46"/>
                <w:sz w:val="10"/>
                <w:szCs w:val="10"/>
              </w:rPr>
            </w:pPr>
            <w:r w:rsidRPr="00CB6361">
              <w:rPr>
                <w:rFonts w:ascii="Verdana" w:hAnsi="Verdana"/>
                <w:color w:val="231C46"/>
                <w:sz w:val="10"/>
                <w:szCs w:val="10"/>
              </w:rPr>
              <w:t>Si l'AFFILIÉ constate raisonnablement qu'il n'est pas satisfait aux exigences susmentionnées, il est tenu de contacter le Service Affiliation de PLUXEE (par tél.: +32 2 547 55 88.) sans délai et de suivre les instructions de l'opérateur. Si, pour une raison quelconque, le Service Affiliation de Pluxee n'est pas joignable, l'AFFILIÉ doit refuser les chèques suspects.</w:t>
            </w:r>
          </w:p>
          <w:p w14:paraId="0680D7A7" w14:textId="1BF9BDBB" w:rsidR="00C36737" w:rsidRPr="00CB6361" w:rsidRDefault="00C36737" w:rsidP="00F15004">
            <w:pPr>
              <w:rPr>
                <w:rFonts w:ascii="Verdana" w:hAnsi="Verdana"/>
                <w:color w:val="231C46"/>
                <w:sz w:val="10"/>
                <w:szCs w:val="10"/>
              </w:rPr>
            </w:pPr>
            <w:r w:rsidRPr="00CB6361">
              <w:rPr>
                <w:rFonts w:ascii="Verdana" w:hAnsi="Verdana"/>
                <w:color w:val="231C46"/>
                <w:sz w:val="10"/>
                <w:szCs w:val="10"/>
              </w:rPr>
              <w:t>Si les chèques présentent des signes de falsification, l'AFFILIÉ contacte le Service Affiliation de Pluxee et, si possible, saisit le chèque falsifié. En aucun cas, l'AFFILIÉ ne</w:t>
            </w:r>
            <w:r w:rsidR="00CB6361" w:rsidRPr="00CB6361">
              <w:rPr>
                <w:rFonts w:ascii="Verdana" w:hAnsi="Verdana"/>
                <w:color w:val="231C46"/>
                <w:sz w:val="10"/>
                <w:szCs w:val="10"/>
              </w:rPr>
              <w:t xml:space="preserve"> </w:t>
            </w:r>
            <w:r w:rsidRPr="00CB6361">
              <w:rPr>
                <w:rFonts w:ascii="Verdana" w:hAnsi="Verdana"/>
                <w:color w:val="231C46"/>
                <w:sz w:val="10"/>
                <w:szCs w:val="10"/>
              </w:rPr>
              <w:t>pourra obtenir réparation de la part de PLUXEE.</w:t>
            </w:r>
          </w:p>
          <w:p w14:paraId="17DDC81C" w14:textId="77777777" w:rsidR="00C36737" w:rsidRPr="00CB6361" w:rsidRDefault="00C36737" w:rsidP="00F15004">
            <w:pPr>
              <w:rPr>
                <w:rFonts w:ascii="Verdana" w:hAnsi="Verdana"/>
                <w:color w:val="231C46"/>
                <w:sz w:val="10"/>
                <w:szCs w:val="10"/>
              </w:rPr>
            </w:pPr>
          </w:p>
          <w:p w14:paraId="251C3EF4" w14:textId="42B926CE" w:rsidR="00C36737" w:rsidRPr="00CB6361" w:rsidRDefault="00C36737" w:rsidP="00F15004">
            <w:pPr>
              <w:rPr>
                <w:rFonts w:ascii="Verdana" w:hAnsi="Verdana"/>
                <w:color w:val="231C46"/>
                <w:sz w:val="10"/>
                <w:szCs w:val="10"/>
              </w:rPr>
            </w:pPr>
            <w:r w:rsidRPr="00CB6361">
              <w:rPr>
                <w:rFonts w:ascii="Verdana" w:hAnsi="Verdana"/>
                <w:b/>
                <w:bCs/>
                <w:color w:val="231C46"/>
                <w:sz w:val="10"/>
                <w:szCs w:val="10"/>
              </w:rPr>
              <w:t>2. Violation</w:t>
            </w:r>
            <w:r w:rsidRPr="00CB6361">
              <w:rPr>
                <w:rFonts w:ascii="Verdana" w:hAnsi="Verdana"/>
                <w:color w:val="231C46"/>
                <w:sz w:val="10"/>
                <w:szCs w:val="10"/>
              </w:rPr>
              <w:t xml:space="preserve"> : PLUXEE se réserve le droit, à tout moment et sans aucune limitation dans le temps, de débiter le compte interne de l'AFFILIÉ si l'un des cas de figures suivants se</w:t>
            </w:r>
            <w:r w:rsidR="00CB6361" w:rsidRPr="00CB6361">
              <w:rPr>
                <w:rFonts w:ascii="Verdana" w:hAnsi="Verdana"/>
                <w:color w:val="231C46"/>
                <w:sz w:val="10"/>
                <w:szCs w:val="10"/>
              </w:rPr>
              <w:t xml:space="preserve"> </w:t>
            </w:r>
            <w:r w:rsidRPr="00CB6361">
              <w:rPr>
                <w:rFonts w:ascii="Verdana" w:hAnsi="Verdana"/>
                <w:color w:val="231C46"/>
                <w:sz w:val="10"/>
                <w:szCs w:val="10"/>
              </w:rPr>
              <w:t>présente :</w:t>
            </w:r>
            <w:r w:rsidR="00BF6C46">
              <w:rPr>
                <w:rFonts w:ascii="Verdana" w:hAnsi="Verdana"/>
                <w:color w:val="231C46"/>
                <w:sz w:val="10"/>
                <w:szCs w:val="10"/>
              </w:rPr>
              <w:br/>
            </w:r>
          </w:p>
          <w:p w14:paraId="47A7CA0B" w14:textId="77777777" w:rsidR="00C36737" w:rsidRPr="00CB6361" w:rsidRDefault="00C36737" w:rsidP="00F15004">
            <w:pPr>
              <w:pStyle w:val="ListParagraph"/>
              <w:numPr>
                <w:ilvl w:val="0"/>
                <w:numId w:val="8"/>
              </w:numPr>
              <w:rPr>
                <w:rFonts w:ascii="Verdana" w:hAnsi="Verdana"/>
                <w:color w:val="231C46"/>
                <w:sz w:val="10"/>
                <w:szCs w:val="10"/>
              </w:rPr>
            </w:pPr>
            <w:r w:rsidRPr="00CB6361">
              <w:rPr>
                <w:rFonts w:ascii="Verdana" w:hAnsi="Verdana"/>
                <w:color w:val="231C46"/>
                <w:sz w:val="10"/>
                <w:szCs w:val="10"/>
              </w:rPr>
              <w:t>en cas de non-respect des présentes conditions particulières et le contrat d'affiliation ;</w:t>
            </w:r>
          </w:p>
          <w:p w14:paraId="0AFED2B4" w14:textId="77777777" w:rsidR="00C36737" w:rsidRPr="00CB6361" w:rsidRDefault="00C36737" w:rsidP="00F15004">
            <w:pPr>
              <w:pStyle w:val="ListParagraph"/>
              <w:numPr>
                <w:ilvl w:val="0"/>
                <w:numId w:val="8"/>
              </w:numPr>
              <w:rPr>
                <w:rFonts w:ascii="Verdana" w:hAnsi="Verdana"/>
                <w:color w:val="231C46"/>
                <w:sz w:val="10"/>
                <w:szCs w:val="10"/>
              </w:rPr>
            </w:pPr>
            <w:r w:rsidRPr="00CB6361">
              <w:rPr>
                <w:rFonts w:ascii="Verdana" w:hAnsi="Verdana"/>
                <w:color w:val="231C46"/>
                <w:sz w:val="10"/>
                <w:szCs w:val="10"/>
              </w:rPr>
              <w:t>si tous les contrôles préalables à l'acceptation du chèque Pluxee n'ont pas été opérés ;</w:t>
            </w:r>
          </w:p>
          <w:p w14:paraId="29A0EA58" w14:textId="103A5476" w:rsidR="00CB6361" w:rsidRDefault="00C36737" w:rsidP="00F15004">
            <w:pPr>
              <w:pStyle w:val="ListParagraph"/>
              <w:numPr>
                <w:ilvl w:val="0"/>
                <w:numId w:val="8"/>
              </w:numPr>
              <w:rPr>
                <w:rFonts w:ascii="Verdana" w:hAnsi="Verdana"/>
                <w:color w:val="231C46"/>
                <w:sz w:val="10"/>
                <w:szCs w:val="10"/>
              </w:rPr>
            </w:pPr>
            <w:r w:rsidRPr="00CB6361">
              <w:rPr>
                <w:rFonts w:ascii="Verdana" w:hAnsi="Verdana"/>
                <w:color w:val="231C46"/>
                <w:sz w:val="10"/>
                <w:szCs w:val="10"/>
              </w:rPr>
              <w:t>si l'achat réalisé avec un chèque Pluxee constitue une violation des dispositions légales et réglementaires et/ou est contraire aux bonnes moeurs et à l'ordre public.</w:t>
            </w:r>
            <w:r w:rsidR="00BF6C46">
              <w:rPr>
                <w:rFonts w:ascii="Verdana" w:hAnsi="Verdana"/>
                <w:color w:val="231C46"/>
                <w:sz w:val="10"/>
                <w:szCs w:val="10"/>
              </w:rPr>
              <w:br/>
            </w:r>
          </w:p>
          <w:p w14:paraId="091A8FDD" w14:textId="77777777" w:rsidR="00BF6C46" w:rsidRPr="00CB6361" w:rsidRDefault="00BF6C46" w:rsidP="00F15004">
            <w:pPr>
              <w:rPr>
                <w:rFonts w:ascii="Verdana" w:hAnsi="Verdana"/>
                <w:color w:val="231C46"/>
                <w:sz w:val="10"/>
                <w:szCs w:val="10"/>
              </w:rPr>
            </w:pPr>
            <w:r w:rsidRPr="00BF6C46">
              <w:rPr>
                <w:rFonts w:ascii="Verdana" w:hAnsi="Verdana"/>
                <w:b/>
                <w:bCs/>
                <w:color w:val="231C46"/>
                <w:sz w:val="10"/>
                <w:szCs w:val="10"/>
              </w:rPr>
              <w:t>3. Fraude</w:t>
            </w:r>
            <w:r w:rsidRPr="00CB6361">
              <w:rPr>
                <w:rFonts w:ascii="Verdana" w:hAnsi="Verdana"/>
                <w:color w:val="231C46"/>
                <w:sz w:val="10"/>
                <w:szCs w:val="10"/>
              </w:rPr>
              <w:t xml:space="preserve"> : L'AFFILIÉ s'engage à informer PLUXEE sans délai de toute fraude</w:t>
            </w:r>
          </w:p>
          <w:p w14:paraId="5B0DCD27" w14:textId="77777777" w:rsidR="00BF6C46" w:rsidRPr="00CB6361" w:rsidRDefault="00BF6C46" w:rsidP="00F15004">
            <w:pPr>
              <w:rPr>
                <w:rFonts w:ascii="Verdana" w:hAnsi="Verdana"/>
                <w:color w:val="231C46"/>
                <w:sz w:val="10"/>
                <w:szCs w:val="10"/>
              </w:rPr>
            </w:pPr>
            <w:r w:rsidRPr="00CB6361">
              <w:rPr>
                <w:rFonts w:ascii="Verdana" w:hAnsi="Verdana"/>
                <w:color w:val="231C46"/>
                <w:sz w:val="10"/>
                <w:szCs w:val="10"/>
              </w:rPr>
              <w:t>commise avec un chèque PLUXEE.</w:t>
            </w:r>
          </w:p>
          <w:p w14:paraId="3B843007" w14:textId="77777777" w:rsidR="00BF6C46" w:rsidRPr="00CB6361" w:rsidRDefault="00BF6C46" w:rsidP="00F15004">
            <w:pPr>
              <w:rPr>
                <w:rFonts w:ascii="Verdana" w:hAnsi="Verdana"/>
                <w:color w:val="231C46"/>
                <w:sz w:val="10"/>
                <w:szCs w:val="10"/>
              </w:rPr>
            </w:pPr>
            <w:r w:rsidRPr="00CB6361">
              <w:rPr>
                <w:rFonts w:ascii="Verdana" w:hAnsi="Verdana"/>
                <w:color w:val="231C46"/>
                <w:sz w:val="10"/>
                <w:szCs w:val="10"/>
              </w:rPr>
              <w:t>PLUXEE se réserve le droit de ne pas rembourser l'AFFILIÉ du montant des</w:t>
            </w:r>
          </w:p>
          <w:p w14:paraId="22E7AFDC" w14:textId="593354BB" w:rsidR="00BF6C46" w:rsidRPr="00BF6C46" w:rsidRDefault="00BF6C46" w:rsidP="00F15004">
            <w:pPr>
              <w:rPr>
                <w:rFonts w:ascii="Verdana" w:hAnsi="Verdana"/>
                <w:color w:val="231C46"/>
                <w:sz w:val="10"/>
                <w:szCs w:val="10"/>
              </w:rPr>
            </w:pPr>
            <w:r w:rsidRPr="00CB6361">
              <w:rPr>
                <w:rFonts w:ascii="Verdana" w:hAnsi="Verdana"/>
                <w:color w:val="231C46"/>
                <w:sz w:val="10"/>
                <w:szCs w:val="10"/>
              </w:rPr>
              <w:t>paiements exécutés avec un chèque Pluxee falsifié.</w:t>
            </w:r>
          </w:p>
        </w:tc>
        <w:tc>
          <w:tcPr>
            <w:tcW w:w="5225" w:type="dxa"/>
            <w:tcMar>
              <w:left w:w="0" w:type="dxa"/>
              <w:right w:w="0" w:type="dxa"/>
            </w:tcMar>
          </w:tcPr>
          <w:p w14:paraId="132D77FC" w14:textId="541DB061" w:rsidR="00CB6361" w:rsidRPr="00CB6361" w:rsidRDefault="00781402" w:rsidP="00F15004">
            <w:pPr>
              <w:rPr>
                <w:rFonts w:ascii="Verdana" w:hAnsi="Verdana"/>
                <w:color w:val="231C46"/>
                <w:sz w:val="10"/>
                <w:szCs w:val="10"/>
              </w:rPr>
            </w:pPr>
            <w:r>
              <w:rPr>
                <w:rFonts w:ascii="Verdana" w:hAnsi="Verdana"/>
                <w:b/>
                <w:bCs/>
                <w:color w:val="231C46"/>
                <w:sz w:val="10"/>
                <w:szCs w:val="10"/>
              </w:rPr>
              <w:br/>
            </w:r>
            <w:r w:rsidR="00CB6361" w:rsidRPr="00BF6C46">
              <w:rPr>
                <w:rFonts w:ascii="Verdana" w:hAnsi="Verdana"/>
                <w:b/>
                <w:bCs/>
                <w:color w:val="231C46"/>
                <w:sz w:val="10"/>
                <w:szCs w:val="10"/>
              </w:rPr>
              <w:t>4. Remboursement</w:t>
            </w:r>
            <w:r w:rsidR="00CB6361" w:rsidRPr="00CB6361">
              <w:rPr>
                <w:rFonts w:ascii="Verdana" w:hAnsi="Verdana"/>
                <w:color w:val="231C46"/>
                <w:sz w:val="10"/>
                <w:szCs w:val="10"/>
              </w:rPr>
              <w:t xml:space="preserve"> : Le montant de votre remboursement est égal à la valeur</w:t>
            </w:r>
          </w:p>
          <w:p w14:paraId="5260B817" w14:textId="77777777" w:rsidR="00CB6361" w:rsidRPr="00CB6361" w:rsidRDefault="00CB6361" w:rsidP="00F15004">
            <w:pPr>
              <w:rPr>
                <w:rFonts w:ascii="Verdana" w:hAnsi="Verdana"/>
                <w:color w:val="231C46"/>
                <w:sz w:val="10"/>
                <w:szCs w:val="10"/>
              </w:rPr>
            </w:pPr>
            <w:r w:rsidRPr="00CB6361">
              <w:rPr>
                <w:rFonts w:ascii="Verdana" w:hAnsi="Verdana"/>
                <w:color w:val="231C46"/>
                <w:sz w:val="10"/>
                <w:szCs w:val="10"/>
              </w:rPr>
              <w:t>faciale totale des chèques rentrés moins la participation financière convenue dans</w:t>
            </w:r>
          </w:p>
          <w:p w14:paraId="63833760" w14:textId="77777777" w:rsidR="00CB6361" w:rsidRPr="00CB6361" w:rsidRDefault="00CB6361" w:rsidP="00F15004">
            <w:pPr>
              <w:rPr>
                <w:rFonts w:ascii="Verdana" w:hAnsi="Verdana"/>
                <w:color w:val="231C46"/>
                <w:sz w:val="10"/>
                <w:szCs w:val="10"/>
              </w:rPr>
            </w:pPr>
            <w:r w:rsidRPr="00CB6361">
              <w:rPr>
                <w:rFonts w:ascii="Verdana" w:hAnsi="Verdana"/>
                <w:color w:val="231C46"/>
                <w:sz w:val="10"/>
                <w:szCs w:val="10"/>
              </w:rPr>
              <w:t>le contrat d'affiliation.</w:t>
            </w:r>
          </w:p>
          <w:p w14:paraId="3BF042BB" w14:textId="77777777" w:rsidR="00CB6361" w:rsidRPr="00CB6361" w:rsidRDefault="00CB6361" w:rsidP="00F15004">
            <w:pPr>
              <w:rPr>
                <w:rFonts w:ascii="Verdana" w:hAnsi="Verdana"/>
                <w:color w:val="231C46"/>
                <w:sz w:val="10"/>
                <w:szCs w:val="10"/>
              </w:rPr>
            </w:pPr>
            <w:r w:rsidRPr="00CB6361">
              <w:rPr>
                <w:rFonts w:ascii="Verdana" w:hAnsi="Verdana"/>
                <w:color w:val="231C46"/>
                <w:sz w:val="10"/>
                <w:szCs w:val="10"/>
              </w:rPr>
              <w:t>En cas de différence entre les mentions figurant sur le bordereau de remise tel</w:t>
            </w:r>
          </w:p>
          <w:p w14:paraId="0B3CC625" w14:textId="77777777" w:rsidR="00CB6361" w:rsidRPr="00CB6361" w:rsidRDefault="00CB6361" w:rsidP="00F15004">
            <w:pPr>
              <w:rPr>
                <w:rFonts w:ascii="Verdana" w:hAnsi="Verdana"/>
                <w:color w:val="231C46"/>
                <w:sz w:val="10"/>
                <w:szCs w:val="10"/>
              </w:rPr>
            </w:pPr>
            <w:r w:rsidRPr="00CB6361">
              <w:rPr>
                <w:rFonts w:ascii="Verdana" w:hAnsi="Verdana"/>
                <w:color w:val="231C46"/>
                <w:sz w:val="10"/>
                <w:szCs w:val="10"/>
              </w:rPr>
              <w:t>qu'il est établi par l'AFFILIÉ et le comptage effectue par PLUXEE, seuls les résultats</w:t>
            </w:r>
          </w:p>
          <w:p w14:paraId="358A347C" w14:textId="77777777" w:rsidR="00CB6361" w:rsidRPr="00CB6361" w:rsidRDefault="00CB6361" w:rsidP="00F15004">
            <w:pPr>
              <w:rPr>
                <w:rFonts w:ascii="Verdana" w:hAnsi="Verdana"/>
                <w:color w:val="231C46"/>
                <w:sz w:val="10"/>
                <w:szCs w:val="10"/>
              </w:rPr>
            </w:pPr>
            <w:r w:rsidRPr="00CB6361">
              <w:rPr>
                <w:rFonts w:ascii="Verdana" w:hAnsi="Verdana"/>
                <w:color w:val="231C46"/>
                <w:sz w:val="10"/>
                <w:szCs w:val="10"/>
              </w:rPr>
              <w:t>de PLUXEE feront foi pour le remboursement de la remise et ce dans la mesure</w:t>
            </w:r>
          </w:p>
          <w:p w14:paraId="7E981757" w14:textId="4C7EF4FB" w:rsidR="00CB6361" w:rsidRPr="00CB6361" w:rsidRDefault="00CB6361" w:rsidP="00F15004">
            <w:pPr>
              <w:rPr>
                <w:rFonts w:ascii="Verdana" w:hAnsi="Verdana"/>
                <w:color w:val="231C46"/>
                <w:sz w:val="10"/>
                <w:szCs w:val="10"/>
              </w:rPr>
            </w:pPr>
            <w:r w:rsidRPr="00CB6361">
              <w:rPr>
                <w:rFonts w:ascii="Verdana" w:hAnsi="Verdana"/>
                <w:color w:val="231C46"/>
                <w:sz w:val="10"/>
                <w:szCs w:val="10"/>
              </w:rPr>
              <w:t>ou l'AFFILIÉ ne peut pas produire les talons gauches détachables des</w:t>
            </w:r>
            <w:r w:rsidR="00781402">
              <w:rPr>
                <w:rFonts w:ascii="Verdana" w:hAnsi="Verdana"/>
                <w:color w:val="231C46"/>
                <w:sz w:val="10"/>
                <w:szCs w:val="10"/>
              </w:rPr>
              <w:t xml:space="preserve"> </w:t>
            </w:r>
            <w:r w:rsidRPr="00CB6361">
              <w:rPr>
                <w:rFonts w:ascii="Verdana" w:hAnsi="Verdana"/>
                <w:color w:val="231C46"/>
                <w:sz w:val="10"/>
                <w:szCs w:val="10"/>
              </w:rPr>
              <w:t>chèques.</w:t>
            </w:r>
          </w:p>
          <w:p w14:paraId="2BC458AC" w14:textId="77777777" w:rsidR="00CB6361" w:rsidRPr="00CB6361" w:rsidRDefault="00CB6361" w:rsidP="00F15004">
            <w:pPr>
              <w:rPr>
                <w:rFonts w:ascii="Verdana" w:hAnsi="Verdana"/>
                <w:color w:val="231C46"/>
                <w:sz w:val="10"/>
                <w:szCs w:val="10"/>
              </w:rPr>
            </w:pPr>
          </w:p>
          <w:p w14:paraId="268A7FE6" w14:textId="77777777" w:rsidR="00CB6361" w:rsidRPr="00CB6361" w:rsidRDefault="00CB6361" w:rsidP="00F15004">
            <w:pPr>
              <w:rPr>
                <w:rFonts w:ascii="Verdana" w:hAnsi="Verdana"/>
                <w:color w:val="231C46"/>
                <w:sz w:val="10"/>
                <w:szCs w:val="10"/>
              </w:rPr>
            </w:pPr>
            <w:r w:rsidRPr="00BF6C46">
              <w:rPr>
                <w:rFonts w:ascii="Verdana" w:hAnsi="Verdana"/>
                <w:b/>
                <w:bCs/>
                <w:color w:val="231C46"/>
                <w:sz w:val="10"/>
                <w:szCs w:val="10"/>
              </w:rPr>
              <w:t>5. Frais d'enlèvement</w:t>
            </w:r>
            <w:r w:rsidRPr="00CB6361">
              <w:rPr>
                <w:rFonts w:ascii="Verdana" w:hAnsi="Verdana"/>
                <w:color w:val="231C46"/>
                <w:sz w:val="10"/>
                <w:szCs w:val="10"/>
              </w:rPr>
              <w:t xml:space="preserve"> : L'AFFILIÉ peut opter pour que ce soit PLUXEE qui procède</w:t>
            </w:r>
          </w:p>
          <w:p w14:paraId="2A5963FC" w14:textId="77777777" w:rsidR="00CB6361" w:rsidRPr="00CB6361" w:rsidRDefault="00CB6361" w:rsidP="00F15004">
            <w:pPr>
              <w:rPr>
                <w:rFonts w:ascii="Verdana" w:hAnsi="Verdana"/>
                <w:color w:val="231C46"/>
                <w:sz w:val="10"/>
                <w:szCs w:val="10"/>
              </w:rPr>
            </w:pPr>
            <w:r w:rsidRPr="00CB6361">
              <w:rPr>
                <w:rFonts w:ascii="Verdana" w:hAnsi="Verdana"/>
                <w:color w:val="231C46"/>
                <w:sz w:val="10"/>
                <w:szCs w:val="10"/>
              </w:rPr>
              <w:t>à l'enlèvement des chèques chez l'AFFILIÉ (avec bordereau de remise) et</w:t>
            </w:r>
          </w:p>
          <w:p w14:paraId="425D94B0" w14:textId="77777777" w:rsidR="00CB6361" w:rsidRPr="00CB6361" w:rsidRDefault="00CB6361" w:rsidP="00F15004">
            <w:pPr>
              <w:rPr>
                <w:rFonts w:ascii="Verdana" w:hAnsi="Verdana"/>
                <w:color w:val="231C46"/>
                <w:sz w:val="10"/>
                <w:szCs w:val="10"/>
              </w:rPr>
            </w:pPr>
            <w:r w:rsidRPr="00CB6361">
              <w:rPr>
                <w:rFonts w:ascii="Verdana" w:hAnsi="Verdana"/>
                <w:color w:val="231C46"/>
                <w:sz w:val="10"/>
                <w:szCs w:val="10"/>
              </w:rPr>
              <w:t>ce, occasionnellement ou de manière permanente selon un calendrier à définir.</w:t>
            </w:r>
          </w:p>
          <w:p w14:paraId="1B1DEB1F" w14:textId="77777777" w:rsidR="00CB6361" w:rsidRPr="00CB6361" w:rsidRDefault="00CB6361" w:rsidP="00F15004">
            <w:pPr>
              <w:rPr>
                <w:rFonts w:ascii="Verdana" w:hAnsi="Verdana"/>
                <w:color w:val="231C46"/>
                <w:sz w:val="10"/>
                <w:szCs w:val="10"/>
              </w:rPr>
            </w:pPr>
            <w:r w:rsidRPr="00CB6361">
              <w:rPr>
                <w:rFonts w:ascii="Verdana" w:hAnsi="Verdana"/>
                <w:color w:val="231C46"/>
                <w:sz w:val="10"/>
                <w:szCs w:val="10"/>
              </w:rPr>
              <w:t>Les frais d'enlèvement feront alors l'objet d'une facturation distincte, acquittée par</w:t>
            </w:r>
          </w:p>
          <w:p w14:paraId="65D1CD2A" w14:textId="77777777" w:rsidR="00CB6361" w:rsidRPr="00CB6361" w:rsidRDefault="00CB6361" w:rsidP="00F15004">
            <w:pPr>
              <w:rPr>
                <w:rFonts w:ascii="Verdana" w:hAnsi="Verdana"/>
                <w:color w:val="231C46"/>
                <w:sz w:val="10"/>
                <w:szCs w:val="10"/>
              </w:rPr>
            </w:pPr>
            <w:r w:rsidRPr="00CB6361">
              <w:rPr>
                <w:rFonts w:ascii="Verdana" w:hAnsi="Verdana"/>
                <w:color w:val="231C46"/>
                <w:sz w:val="10"/>
                <w:szCs w:val="10"/>
              </w:rPr>
              <w:t>déduction du montant dû pour cette opération sur le remboursement à effectuer</w:t>
            </w:r>
          </w:p>
          <w:p w14:paraId="3CB8BA58" w14:textId="6837DC2E" w:rsidR="00CB6361" w:rsidRPr="00CB6361" w:rsidRDefault="00CB6361" w:rsidP="00F15004">
            <w:pPr>
              <w:rPr>
                <w:rFonts w:ascii="Verdana" w:hAnsi="Verdana"/>
                <w:color w:val="231C46"/>
                <w:sz w:val="10"/>
                <w:szCs w:val="10"/>
              </w:rPr>
            </w:pPr>
            <w:r w:rsidRPr="00CB6361">
              <w:rPr>
                <w:rFonts w:ascii="Verdana" w:hAnsi="Verdana"/>
                <w:color w:val="231C46"/>
                <w:sz w:val="10"/>
                <w:szCs w:val="10"/>
              </w:rPr>
              <w:t>par PLUXEE.</w:t>
            </w:r>
            <w:r w:rsidR="00BF6C46">
              <w:rPr>
                <w:rFonts w:ascii="Verdana" w:hAnsi="Verdana"/>
                <w:color w:val="231C46"/>
                <w:sz w:val="10"/>
                <w:szCs w:val="10"/>
              </w:rPr>
              <w:br/>
            </w:r>
          </w:p>
          <w:p w14:paraId="15D1A600" w14:textId="4206BA96" w:rsidR="00CB6361" w:rsidRPr="00BF6C46" w:rsidRDefault="00CB6361" w:rsidP="00F15004">
            <w:pPr>
              <w:rPr>
                <w:rFonts w:ascii="Verdana" w:hAnsi="Verdana"/>
                <w:b/>
                <w:bCs/>
                <w:color w:val="231C46"/>
                <w:sz w:val="10"/>
                <w:szCs w:val="10"/>
              </w:rPr>
            </w:pPr>
            <w:r w:rsidRPr="00BF6C46">
              <w:rPr>
                <w:rFonts w:ascii="Verdana" w:hAnsi="Verdana"/>
                <w:b/>
                <w:bCs/>
                <w:color w:val="231C46"/>
                <w:sz w:val="10"/>
                <w:szCs w:val="10"/>
              </w:rPr>
              <w:t>L'ABC de vos remboursements</w:t>
            </w:r>
            <w:r w:rsidR="00BF6C46" w:rsidRPr="00BF6C46">
              <w:rPr>
                <w:rFonts w:ascii="Verdana" w:hAnsi="Verdana"/>
                <w:b/>
                <w:bCs/>
                <w:color w:val="231C46"/>
                <w:sz w:val="10"/>
                <w:szCs w:val="10"/>
              </w:rPr>
              <w:br/>
            </w:r>
          </w:p>
          <w:p w14:paraId="26DA1449" w14:textId="77777777" w:rsidR="00CB6361" w:rsidRPr="00BF6C46" w:rsidRDefault="00CB6361" w:rsidP="00F15004">
            <w:pPr>
              <w:pStyle w:val="ListParagraph"/>
              <w:numPr>
                <w:ilvl w:val="0"/>
                <w:numId w:val="9"/>
              </w:numPr>
              <w:rPr>
                <w:rFonts w:ascii="Verdana" w:hAnsi="Verdana"/>
                <w:color w:val="231C46"/>
                <w:sz w:val="10"/>
                <w:szCs w:val="10"/>
              </w:rPr>
            </w:pPr>
            <w:r w:rsidRPr="00BF6C46">
              <w:rPr>
                <w:rFonts w:ascii="Verdana" w:hAnsi="Verdana"/>
                <w:color w:val="231C46"/>
                <w:sz w:val="10"/>
                <w:szCs w:val="10"/>
              </w:rPr>
              <w:t>L'AFFILIÉ est tenu d'invalider chaque chèque par un cachet d'encaissement, ainsi le chèque sera devenu sans valeur.</w:t>
            </w:r>
          </w:p>
          <w:p w14:paraId="1748F689" w14:textId="17895A51" w:rsidR="00CB6361" w:rsidRPr="00BF6C46" w:rsidRDefault="00CB6361" w:rsidP="00F15004">
            <w:pPr>
              <w:pStyle w:val="ListParagraph"/>
              <w:numPr>
                <w:ilvl w:val="0"/>
                <w:numId w:val="9"/>
              </w:numPr>
              <w:rPr>
                <w:rFonts w:ascii="Verdana" w:hAnsi="Verdana"/>
                <w:color w:val="231C46"/>
                <w:sz w:val="10"/>
                <w:szCs w:val="10"/>
              </w:rPr>
            </w:pPr>
            <w:r w:rsidRPr="00BF6C46">
              <w:rPr>
                <w:rFonts w:ascii="Verdana" w:hAnsi="Verdana"/>
                <w:color w:val="231C46"/>
                <w:sz w:val="10"/>
                <w:szCs w:val="10"/>
              </w:rPr>
              <w:t>L'AFFILIÉ s'engage a ne rien écrire dans la zone de lecture optique (la zone blanche avec le code barre et les chiffres situes dans le bas du ch</w:t>
            </w:r>
            <w:r w:rsidR="00BF6C46">
              <w:rPr>
                <w:rFonts w:ascii="Verdana" w:hAnsi="Verdana"/>
                <w:color w:val="231C46"/>
                <w:sz w:val="10"/>
                <w:szCs w:val="10"/>
              </w:rPr>
              <w:t>è</w:t>
            </w:r>
            <w:r w:rsidRPr="00BF6C46">
              <w:rPr>
                <w:rFonts w:ascii="Verdana" w:hAnsi="Verdana"/>
                <w:color w:val="231C46"/>
                <w:sz w:val="10"/>
                <w:szCs w:val="10"/>
              </w:rPr>
              <w:t>que) car ceci empêche la lecture et donc le remboursement du chèque en question.</w:t>
            </w:r>
          </w:p>
          <w:p w14:paraId="65269A38" w14:textId="2A4BA2B7" w:rsidR="00CB6361" w:rsidRPr="00BF6C46" w:rsidRDefault="00CB6361" w:rsidP="00F15004">
            <w:pPr>
              <w:pStyle w:val="ListParagraph"/>
              <w:numPr>
                <w:ilvl w:val="0"/>
                <w:numId w:val="9"/>
              </w:numPr>
              <w:rPr>
                <w:rFonts w:ascii="Verdana" w:hAnsi="Verdana"/>
                <w:color w:val="231C46"/>
                <w:sz w:val="10"/>
                <w:szCs w:val="10"/>
              </w:rPr>
            </w:pPr>
            <w:r w:rsidRPr="00BF6C46">
              <w:rPr>
                <w:rFonts w:ascii="Verdana" w:hAnsi="Verdana"/>
                <w:color w:val="231C46"/>
                <w:sz w:val="10"/>
                <w:szCs w:val="10"/>
              </w:rPr>
              <w:t>Le talon gauche du chèque, qui reprend le numéro et la valeur du chèque, doit être obligatoirement détache. Seule la partie droite du ch</w:t>
            </w:r>
            <w:r w:rsidR="00BF6C46">
              <w:rPr>
                <w:rFonts w:ascii="Verdana" w:hAnsi="Verdana"/>
                <w:color w:val="231C46"/>
                <w:sz w:val="10"/>
                <w:szCs w:val="10"/>
              </w:rPr>
              <w:t>è</w:t>
            </w:r>
            <w:r w:rsidRPr="00BF6C46">
              <w:rPr>
                <w:rFonts w:ascii="Verdana" w:hAnsi="Verdana"/>
                <w:color w:val="231C46"/>
                <w:sz w:val="10"/>
                <w:szCs w:val="10"/>
              </w:rPr>
              <w:t>que doit être envoyée à PLUXEE. Les chèques doivent être triés dans le même sens et reliés avec un élastique (ex : un élastique par paquet de ± 300 chèques est parfait).</w:t>
            </w:r>
          </w:p>
          <w:p w14:paraId="14F735E1" w14:textId="77777777" w:rsidR="00CB6361" w:rsidRPr="00BF6C46" w:rsidRDefault="00CB6361" w:rsidP="00F15004">
            <w:pPr>
              <w:pStyle w:val="ListParagraph"/>
              <w:numPr>
                <w:ilvl w:val="0"/>
                <w:numId w:val="9"/>
              </w:numPr>
              <w:rPr>
                <w:rFonts w:ascii="Verdana" w:hAnsi="Verdana"/>
                <w:color w:val="231C46"/>
                <w:sz w:val="10"/>
                <w:szCs w:val="10"/>
              </w:rPr>
            </w:pPr>
            <w:r w:rsidRPr="00BF6C46">
              <w:rPr>
                <w:rFonts w:ascii="Verdana" w:hAnsi="Verdana"/>
                <w:color w:val="231C46"/>
                <w:sz w:val="10"/>
                <w:szCs w:val="10"/>
              </w:rPr>
              <w:t>Les chèques ne peuvent jamais être agrafés, reliés avec des trombones.</w:t>
            </w:r>
          </w:p>
          <w:p w14:paraId="6ADAC2EA" w14:textId="2EE77B2A" w:rsidR="00CB6361" w:rsidRPr="00BF6C46" w:rsidRDefault="00CB6361" w:rsidP="00F15004">
            <w:pPr>
              <w:pStyle w:val="ListParagraph"/>
              <w:numPr>
                <w:ilvl w:val="0"/>
                <w:numId w:val="9"/>
              </w:numPr>
              <w:rPr>
                <w:rFonts w:ascii="Verdana" w:hAnsi="Verdana"/>
                <w:color w:val="231C46"/>
                <w:sz w:val="10"/>
                <w:szCs w:val="10"/>
              </w:rPr>
            </w:pPr>
            <w:r w:rsidRPr="00BF6C46">
              <w:rPr>
                <w:rFonts w:ascii="Verdana" w:hAnsi="Verdana"/>
                <w:color w:val="231C46"/>
                <w:sz w:val="10"/>
                <w:szCs w:val="10"/>
              </w:rPr>
              <w:t>Chaque paquet envoyé doit comprendre le bordereau de remise original, complété lisiblement.</w:t>
            </w:r>
            <w:r w:rsidRPr="00BF6C46">
              <w:rPr>
                <w:rFonts w:ascii="MS Gothic" w:eastAsia="MS Gothic" w:hAnsi="MS Gothic" w:cs="MS Gothic" w:hint="eastAsia"/>
                <w:color w:val="231C46"/>
                <w:sz w:val="10"/>
                <w:szCs w:val="10"/>
              </w:rPr>
              <w:t> </w:t>
            </w:r>
            <w:r w:rsidR="00BF6C46" w:rsidRPr="00BF6C46">
              <w:rPr>
                <w:rFonts w:ascii="MS Gothic" w:eastAsia="MS Gothic" w:hAnsi="MS Gothic" w:cs="MS Gothic"/>
                <w:color w:val="231C46"/>
                <w:sz w:val="10"/>
                <w:szCs w:val="10"/>
              </w:rPr>
              <w:br/>
            </w:r>
          </w:p>
          <w:p w14:paraId="2D5242BF" w14:textId="710FE3FA" w:rsidR="007C2C70" w:rsidRPr="00CB6361" w:rsidRDefault="00CB6361" w:rsidP="00F15004">
            <w:pPr>
              <w:rPr>
                <w:rFonts w:ascii="Verdana" w:hAnsi="Verdana"/>
                <w:color w:val="231C46"/>
                <w:sz w:val="10"/>
                <w:szCs w:val="10"/>
              </w:rPr>
            </w:pPr>
            <w:r w:rsidRPr="00CB6361">
              <w:rPr>
                <w:rFonts w:ascii="Verdana" w:hAnsi="Verdana"/>
                <w:color w:val="231C46"/>
                <w:sz w:val="10"/>
                <w:szCs w:val="10"/>
              </w:rPr>
              <w:t>L'AFFILIÉ s'assure que chaque paquet est envoy</w:t>
            </w:r>
            <w:r w:rsidR="00781402">
              <w:rPr>
                <w:rFonts w:ascii="Verdana" w:hAnsi="Verdana"/>
                <w:color w:val="231C46"/>
                <w:sz w:val="10"/>
                <w:szCs w:val="10"/>
              </w:rPr>
              <w:t>é</w:t>
            </w:r>
            <w:r w:rsidRPr="00CB6361">
              <w:rPr>
                <w:rFonts w:ascii="Verdana" w:hAnsi="Verdana"/>
                <w:color w:val="231C46"/>
                <w:sz w:val="10"/>
                <w:szCs w:val="10"/>
              </w:rPr>
              <w:t xml:space="preserve"> dans un sac hermétiquement</w:t>
            </w:r>
            <w:r w:rsidR="00781402">
              <w:rPr>
                <w:rFonts w:ascii="Verdana" w:hAnsi="Verdana"/>
                <w:color w:val="231C46"/>
                <w:sz w:val="10"/>
                <w:szCs w:val="10"/>
              </w:rPr>
              <w:t xml:space="preserve"> </w:t>
            </w:r>
            <w:r w:rsidRPr="00CB6361">
              <w:rPr>
                <w:rFonts w:ascii="Verdana" w:hAnsi="Verdana"/>
                <w:color w:val="231C46"/>
                <w:sz w:val="10"/>
                <w:szCs w:val="10"/>
              </w:rPr>
              <w:t>fermé.</w:t>
            </w:r>
            <w:r w:rsidR="00BF6C46">
              <w:rPr>
                <w:rFonts w:ascii="Verdana" w:hAnsi="Verdana"/>
                <w:color w:val="231C46"/>
                <w:sz w:val="10"/>
                <w:szCs w:val="10"/>
              </w:rPr>
              <w:br/>
            </w:r>
            <w:r w:rsidR="00BF6C46">
              <w:rPr>
                <w:rFonts w:ascii="Verdana" w:hAnsi="Verdana"/>
                <w:color w:val="231C46"/>
                <w:sz w:val="10"/>
                <w:szCs w:val="10"/>
              </w:rPr>
              <w:br/>
            </w:r>
            <w:r w:rsidR="00781402">
              <w:rPr>
                <w:rFonts w:ascii="Verdana" w:hAnsi="Verdana"/>
                <w:color w:val="231C46"/>
                <w:sz w:val="10"/>
                <w:szCs w:val="10"/>
              </w:rPr>
              <w:br/>
            </w:r>
            <w:r w:rsidR="00781402">
              <w:rPr>
                <w:rFonts w:ascii="Verdana" w:hAnsi="Verdana"/>
                <w:color w:val="231C46"/>
                <w:sz w:val="10"/>
                <w:szCs w:val="10"/>
              </w:rPr>
              <w:br/>
            </w:r>
            <w:r w:rsidR="00BF6C46">
              <w:rPr>
                <w:rFonts w:ascii="Verdana" w:hAnsi="Verdana"/>
                <w:color w:val="231C46"/>
                <w:sz w:val="10"/>
                <w:szCs w:val="10"/>
              </w:rPr>
              <w:br/>
            </w:r>
            <w:r w:rsidR="00BF6C46">
              <w:rPr>
                <w:rFonts w:ascii="Verdana" w:hAnsi="Verdana"/>
                <w:color w:val="231C46"/>
                <w:sz w:val="10"/>
                <w:szCs w:val="10"/>
              </w:rPr>
              <w:br/>
            </w:r>
            <w:r w:rsidR="00BF6C46">
              <w:rPr>
                <w:rFonts w:ascii="Verdana" w:hAnsi="Verdana"/>
                <w:color w:val="231C46"/>
                <w:sz w:val="10"/>
                <w:szCs w:val="10"/>
              </w:rPr>
              <w:br/>
            </w:r>
            <w:r w:rsidR="00BF6C46" w:rsidRPr="00BF6C46">
              <w:rPr>
                <w:rFonts w:ascii="Verdana" w:hAnsi="Verdana"/>
                <w:color w:val="231C46"/>
                <w:sz w:val="10"/>
                <w:szCs w:val="10"/>
              </w:rPr>
              <w:t>V032016</w:t>
            </w:r>
          </w:p>
        </w:tc>
      </w:tr>
    </w:tbl>
    <w:p w14:paraId="49BCF570" w14:textId="77777777" w:rsidR="003244C8" w:rsidRPr="008674D3" w:rsidRDefault="003244C8" w:rsidP="002B7AC9">
      <w:pPr>
        <w:rPr>
          <w:rFonts w:ascii="Verdana" w:hAnsi="Verdana"/>
          <w:color w:val="231C46"/>
          <w:sz w:val="20"/>
          <w:szCs w:val="20"/>
        </w:rPr>
      </w:pPr>
    </w:p>
    <w:sectPr w:rsidR="003244C8" w:rsidRPr="008674D3" w:rsidSect="0007595C">
      <w:type w:val="continuous"/>
      <w:pgSz w:w="11900" w:h="16840"/>
      <w:pgMar w:top="720" w:right="720" w:bottom="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63002"/>
    <w:multiLevelType w:val="hybridMultilevel"/>
    <w:tmpl w:val="95AA1430"/>
    <w:lvl w:ilvl="0" w:tplc="C778DE90">
      <w:start w:val="1"/>
      <w:numFmt w:val="decimal"/>
      <w:lvlText w:val="%1."/>
      <w:lvlJc w:val="left"/>
      <w:pPr>
        <w:ind w:left="227" w:hanging="11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6E621F0"/>
    <w:multiLevelType w:val="hybridMultilevel"/>
    <w:tmpl w:val="4CAA78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D562886"/>
    <w:multiLevelType w:val="hybridMultilevel"/>
    <w:tmpl w:val="E580F9FA"/>
    <w:lvl w:ilvl="0" w:tplc="5F6666CE">
      <w:start w:val="1"/>
      <w:numFmt w:val="bullet"/>
      <w:lvlText w:val=""/>
      <w:lvlJc w:val="left"/>
      <w:pPr>
        <w:ind w:left="113" w:hanging="113"/>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D985525"/>
    <w:multiLevelType w:val="hybridMultilevel"/>
    <w:tmpl w:val="E85EDC98"/>
    <w:lvl w:ilvl="0" w:tplc="4EA2F638">
      <w:start w:val="1"/>
      <w:numFmt w:val="bullet"/>
      <w:lvlText w:val=""/>
      <w:lvlJc w:val="left"/>
      <w:pPr>
        <w:ind w:left="227" w:hanging="227"/>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3C5A074E"/>
    <w:multiLevelType w:val="multilevel"/>
    <w:tmpl w:val="E85EDC98"/>
    <w:styleLink w:val="Listeactuelle2"/>
    <w:lvl w:ilvl="0">
      <w:start w:val="1"/>
      <w:numFmt w:val="bullet"/>
      <w:lvlText w:val=""/>
      <w:lvlJc w:val="left"/>
      <w:pPr>
        <w:ind w:left="227" w:hanging="22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467D7110"/>
    <w:multiLevelType w:val="multilevel"/>
    <w:tmpl w:val="4CAA788C"/>
    <w:styleLink w:val="Listeactuell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55543D9B"/>
    <w:multiLevelType w:val="hybridMultilevel"/>
    <w:tmpl w:val="6638CC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EFD53CD"/>
    <w:multiLevelType w:val="multilevel"/>
    <w:tmpl w:val="6638CCBE"/>
    <w:styleLink w:val="Listeactuell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6C1C3D74"/>
    <w:multiLevelType w:val="multilevel"/>
    <w:tmpl w:val="35847E32"/>
    <w:styleLink w:val="Listeactuelle5"/>
    <w:lvl w:ilvl="0">
      <w:start w:val="1"/>
      <w:numFmt w:val="decimal"/>
      <w:lvlText w:val="%1."/>
      <w:lvlJc w:val="left"/>
      <w:pPr>
        <w:ind w:left="113" w:hanging="11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E545EC6"/>
    <w:multiLevelType w:val="multilevel"/>
    <w:tmpl w:val="D86C3206"/>
    <w:styleLink w:val="Listeactuell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F3316C6"/>
    <w:multiLevelType w:val="hybridMultilevel"/>
    <w:tmpl w:val="7B1445FC"/>
    <w:lvl w:ilvl="0" w:tplc="A548238A">
      <w:start w:val="1"/>
      <w:numFmt w:val="bullet"/>
      <w:lvlText w:val=""/>
      <w:lvlJc w:val="left"/>
      <w:pPr>
        <w:ind w:left="113" w:hanging="113"/>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585186865">
    <w:abstractNumId w:val="1"/>
  </w:num>
  <w:num w:numId="2" w16cid:durableId="268857149">
    <w:abstractNumId w:val="6"/>
  </w:num>
  <w:num w:numId="3" w16cid:durableId="1366979362">
    <w:abstractNumId w:val="5"/>
  </w:num>
  <w:num w:numId="4" w16cid:durableId="836261973">
    <w:abstractNumId w:val="3"/>
  </w:num>
  <w:num w:numId="5" w16cid:durableId="1893227481">
    <w:abstractNumId w:val="4"/>
  </w:num>
  <w:num w:numId="6" w16cid:durableId="1825007023">
    <w:abstractNumId w:val="10"/>
  </w:num>
  <w:num w:numId="7" w16cid:durableId="876548331">
    <w:abstractNumId w:val="7"/>
  </w:num>
  <w:num w:numId="8" w16cid:durableId="1679119845">
    <w:abstractNumId w:val="2"/>
  </w:num>
  <w:num w:numId="9" w16cid:durableId="669724304">
    <w:abstractNumId w:val="0"/>
  </w:num>
  <w:num w:numId="10" w16cid:durableId="734090012">
    <w:abstractNumId w:val="9"/>
  </w:num>
  <w:num w:numId="11" w16cid:durableId="11726012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0E6"/>
    <w:rsid w:val="00016D5E"/>
    <w:rsid w:val="00035273"/>
    <w:rsid w:val="00045777"/>
    <w:rsid w:val="0007595C"/>
    <w:rsid w:val="000E3E90"/>
    <w:rsid w:val="001420E6"/>
    <w:rsid w:val="002B7AC9"/>
    <w:rsid w:val="003244C8"/>
    <w:rsid w:val="003339C5"/>
    <w:rsid w:val="003F55D4"/>
    <w:rsid w:val="00426F99"/>
    <w:rsid w:val="005174BE"/>
    <w:rsid w:val="0052071F"/>
    <w:rsid w:val="005210EA"/>
    <w:rsid w:val="00534EAC"/>
    <w:rsid w:val="00681A4D"/>
    <w:rsid w:val="007454F9"/>
    <w:rsid w:val="00781402"/>
    <w:rsid w:val="007B663F"/>
    <w:rsid w:val="007C2C70"/>
    <w:rsid w:val="007F5288"/>
    <w:rsid w:val="008674D3"/>
    <w:rsid w:val="008B7F0F"/>
    <w:rsid w:val="00953E2D"/>
    <w:rsid w:val="00993B34"/>
    <w:rsid w:val="009A0B7E"/>
    <w:rsid w:val="009E4703"/>
    <w:rsid w:val="00B45D42"/>
    <w:rsid w:val="00BC5195"/>
    <w:rsid w:val="00BF6C46"/>
    <w:rsid w:val="00C36737"/>
    <w:rsid w:val="00C60BF2"/>
    <w:rsid w:val="00CB6361"/>
    <w:rsid w:val="00CB6EA3"/>
    <w:rsid w:val="00CD2F8C"/>
    <w:rsid w:val="00D40777"/>
    <w:rsid w:val="00D7145E"/>
    <w:rsid w:val="00DA059F"/>
    <w:rsid w:val="00DA3EF0"/>
    <w:rsid w:val="00E35388"/>
    <w:rsid w:val="00E36C5C"/>
    <w:rsid w:val="00E4496D"/>
    <w:rsid w:val="00F15004"/>
    <w:rsid w:val="00F50C80"/>
    <w:rsid w:val="00F75F1E"/>
    <w:rsid w:val="00F956DE"/>
    <w:rsid w:val="00F96CB1"/>
    <w:rsid w:val="00F9724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44A06"/>
  <w15:chartTrackingRefBased/>
  <w15:docId w15:val="{57725A93-7493-8249-9A98-ECB57F1CD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20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C2C70"/>
    <w:rPr>
      <w:color w:val="0563C1" w:themeColor="hyperlink"/>
      <w:u w:val="single"/>
    </w:rPr>
  </w:style>
  <w:style w:type="character" w:styleId="UnresolvedMention">
    <w:name w:val="Unresolved Mention"/>
    <w:basedOn w:val="DefaultParagraphFont"/>
    <w:uiPriority w:val="99"/>
    <w:semiHidden/>
    <w:unhideWhenUsed/>
    <w:rsid w:val="007C2C70"/>
    <w:rPr>
      <w:color w:val="605E5C"/>
      <w:shd w:val="clear" w:color="auto" w:fill="E1DFDD"/>
    </w:rPr>
  </w:style>
  <w:style w:type="paragraph" w:customStyle="1" w:styleId="STitle2">
    <w:name w:val="S_Title 2"/>
    <w:basedOn w:val="Normal"/>
    <w:next w:val="Normal"/>
    <w:uiPriority w:val="1"/>
    <w:qFormat/>
    <w:rsid w:val="007C2C70"/>
    <w:pPr>
      <w:keepNext/>
      <w:spacing w:before="360" w:after="120" w:line="276" w:lineRule="auto"/>
    </w:pPr>
    <w:rPr>
      <w:rFonts w:asciiTheme="majorHAnsi" w:hAnsiTheme="majorHAnsi" w:cstheme="minorHAnsi"/>
      <w:b/>
      <w:bCs/>
      <w:color w:val="A5A5A5" w:themeColor="accent3"/>
      <w:sz w:val="28"/>
      <w:szCs w:val="28"/>
      <w:lang w:val="la-Latn"/>
    </w:rPr>
  </w:style>
  <w:style w:type="paragraph" w:styleId="ListParagraph">
    <w:name w:val="List Paragraph"/>
    <w:basedOn w:val="Normal"/>
    <w:uiPriority w:val="34"/>
    <w:qFormat/>
    <w:rsid w:val="00CB6361"/>
    <w:pPr>
      <w:ind w:left="720"/>
      <w:contextualSpacing/>
    </w:pPr>
  </w:style>
  <w:style w:type="numbering" w:customStyle="1" w:styleId="Listeactuelle1">
    <w:name w:val="Liste actuelle1"/>
    <w:uiPriority w:val="99"/>
    <w:rsid w:val="00BF6C46"/>
    <w:pPr>
      <w:numPr>
        <w:numId w:val="3"/>
      </w:numPr>
    </w:pPr>
  </w:style>
  <w:style w:type="numbering" w:customStyle="1" w:styleId="Listeactuelle2">
    <w:name w:val="Liste actuelle2"/>
    <w:uiPriority w:val="99"/>
    <w:rsid w:val="00BF6C46"/>
    <w:pPr>
      <w:numPr>
        <w:numId w:val="5"/>
      </w:numPr>
    </w:pPr>
  </w:style>
  <w:style w:type="numbering" w:customStyle="1" w:styleId="Listeactuelle3">
    <w:name w:val="Liste actuelle3"/>
    <w:uiPriority w:val="99"/>
    <w:rsid w:val="00BF6C46"/>
    <w:pPr>
      <w:numPr>
        <w:numId w:val="7"/>
      </w:numPr>
    </w:pPr>
  </w:style>
  <w:style w:type="numbering" w:customStyle="1" w:styleId="Listeactuelle4">
    <w:name w:val="Liste actuelle4"/>
    <w:uiPriority w:val="99"/>
    <w:rsid w:val="00BF6C46"/>
    <w:pPr>
      <w:numPr>
        <w:numId w:val="10"/>
      </w:numPr>
    </w:pPr>
  </w:style>
  <w:style w:type="numbering" w:customStyle="1" w:styleId="Listeactuelle5">
    <w:name w:val="Liste actuelle5"/>
    <w:uiPriority w:val="99"/>
    <w:rsid w:val="00BF6C46"/>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sv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hyperlink" Target="mailto:shop@care.pluxee.be" TargetMode="Externa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image" Target="media/image6.sv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7A8E140F9023B4DA669E35CEF9FBAD8" ma:contentTypeVersion="25" ma:contentTypeDescription="Create a new document." ma:contentTypeScope="" ma:versionID="c921d5958f3065fbf1e7ac353ca95a8e">
  <xsd:schema xmlns:xsd="http://www.w3.org/2001/XMLSchema" xmlns:xs="http://www.w3.org/2001/XMLSchema" xmlns:p="http://schemas.microsoft.com/office/2006/metadata/properties" xmlns:ns2="3b3c88f5-8891-40a5-a54e-6185f0121a79" xmlns:ns3="deaf606b-eb9c-45bb-96e5-664a9652ff7f" xmlns:ns4="71f06252-c02b-4d48-b841-46db7d6eb17f" targetNamespace="http://schemas.microsoft.com/office/2006/metadata/properties" ma:root="true" ma:fieldsID="4bec4283a6770476e829d7709c4a3ae2" ns2:_="" ns3:_="" ns4:_="">
    <xsd:import namespace="3b3c88f5-8891-40a5-a54e-6185f0121a79"/>
    <xsd:import namespace="deaf606b-eb9c-45bb-96e5-664a9652ff7f"/>
    <xsd:import namespace="71f06252-c02b-4d48-b841-46db7d6eb17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Num_x00e9_ro" minOccurs="0"/>
                <xsd:element ref="ns2:MediaServiceObjectDetectorVersions" minOccurs="0"/>
                <xsd:element ref="ns2:Planning" minOccurs="0"/>
                <xsd:element ref="ns2:Product" minOccurs="0"/>
                <xsd:element ref="ns2:Initiativedescription" minOccurs="0"/>
                <xsd:element ref="ns2:Owner" minOccurs="0"/>
                <xsd:element ref="ns2:_Flow_SignoffStatus" minOccurs="0"/>
                <xsd:element ref="ns2:Status"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3c88f5-8891-40a5-a54e-6185f0121a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cee97bd-1daf-4e2b-a83a-8c0fc503429f" ma:termSetId="09814cd3-568e-fe90-9814-8d621ff8fb84" ma:anchorId="fba54fb3-c3e1-fe81-a776-ca4b69148c4d" ma:open="true" ma:isKeyword="false">
      <xsd:complexType>
        <xsd:sequence>
          <xsd:element ref="pc:Terms" minOccurs="0" maxOccurs="1"/>
        </xsd:sequence>
      </xsd:complexType>
    </xsd:element>
    <xsd:element name="Num_x00e9_ro" ma:index="24" nillable="true" ma:displayName="Numéro" ma:format="Dropdown" ma:internalName="Num_x00e9_ro" ma:percentage="FALSE">
      <xsd:simpleType>
        <xsd:restriction base="dms:Number"/>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Planning" ma:index="26" nillable="true" ma:displayName="Planning" ma:description="Year + Q" ma:format="Dropdown" ma:internalName="Planning">
      <xsd:simpleType>
        <xsd:restriction base="dms:Choice">
          <xsd:enumeration value="2023 Q3"/>
          <xsd:enumeration value="2023 Q4"/>
          <xsd:enumeration value="2024 Q1"/>
          <xsd:enumeration value="2024 Q2"/>
          <xsd:enumeration value="2024 Q3"/>
          <xsd:enumeration value="2024 Q4"/>
          <xsd:enumeration value="2025 Q1"/>
        </xsd:restriction>
      </xsd:simpleType>
    </xsd:element>
    <xsd:element name="Product" ma:index="27" nillable="true" ma:displayName="Product" ma:format="Dropdown" ma:internalName="Product">
      <xsd:complexType>
        <xsd:complexContent>
          <xsd:extension base="dms:MultiChoice">
            <xsd:sequence>
              <xsd:element name="Value" maxOccurs="unbounded" minOccurs="0" nillable="true">
                <xsd:simpleType>
                  <xsd:restriction base="dms:Choice">
                    <xsd:enumeration value="Lunch"/>
                    <xsd:enumeration value="Eco"/>
                    <xsd:enumeration value="Gift"/>
                    <xsd:enumeration value="S&amp;C"/>
                    <xsd:enumeration value="Book"/>
                    <xsd:enumeration value="Purchase power"/>
                    <xsd:enumeration value="Youlend"/>
                    <xsd:enumeration value="Mobility - Skipr"/>
                    <xsd:enumeration value="Payment card"/>
                    <xsd:enumeration value="Payment platform"/>
                  </xsd:restriction>
                </xsd:simpleType>
              </xsd:element>
            </xsd:sequence>
          </xsd:extension>
        </xsd:complexContent>
      </xsd:complexType>
    </xsd:element>
    <xsd:element name="Initiativedescription" ma:index="28" nillable="true" ma:displayName="Initiative description" ma:default="Write your description here" ma:format="Dropdown" ma:internalName="Initiativedescription">
      <xsd:simpleType>
        <xsd:restriction base="dms:Note">
          <xsd:maxLength value="255"/>
        </xsd:restriction>
      </xsd:simpleType>
    </xsd:element>
    <xsd:element name="Owner" ma:index="29" nillable="true" ma:displayName="Owner" ma:format="Dropdown" ma:list="UserInfo" ma:SharePointGroup="0"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Flow_SignoffStatus" ma:index="30" nillable="true" ma:displayName="Sign-off status" ma:internalName="Sign_x002d_off_x0020_status">
      <xsd:simpleType>
        <xsd:restriction base="dms:Text"/>
      </xsd:simpleType>
    </xsd:element>
    <xsd:element name="Status" ma:index="31" nillable="true" ma:displayName="Status" ma:format="Dropdown" ma:internalName="Status">
      <xsd:simpleType>
        <xsd:restriction base="dms:Choice">
          <xsd:enumeration value="To start"/>
          <xsd:enumeration value="In progress"/>
          <xsd:enumeration value="Done"/>
        </xsd:restriction>
      </xsd:simpleType>
    </xsd:element>
    <xsd:element name="Date" ma:index="32" nillable="true" ma:displayName="Date" ma:format="DateTime"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eaf606b-eb9c-45bb-96e5-664a9652ff7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f06252-c02b-4d48-b841-46db7d6eb17f"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dc916b84-e3bc-4c7f-a5df-f9a82d45db5e}" ma:internalName="TaxCatchAll" ma:showField="CatchAllData" ma:web="deaf606b-eb9c-45bb-96e5-664a9652ff7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nitiativedescription xmlns="3b3c88f5-8891-40a5-a54e-6185f0121a79">Write your description here</Initiativedescription>
    <TaxCatchAll xmlns="71f06252-c02b-4d48-b841-46db7d6eb17f" xsi:nil="true"/>
    <Date xmlns="3b3c88f5-8891-40a5-a54e-6185f0121a79" xsi:nil="true"/>
    <Owner xmlns="3b3c88f5-8891-40a5-a54e-6185f0121a79">
      <UserInfo>
        <DisplayName/>
        <AccountId xsi:nil="true"/>
        <AccountType/>
      </UserInfo>
    </Owner>
    <Planning xmlns="3b3c88f5-8891-40a5-a54e-6185f0121a79" xsi:nil="true"/>
    <Num_x00e9_ro xmlns="3b3c88f5-8891-40a5-a54e-6185f0121a79" xsi:nil="true"/>
    <lcf76f155ced4ddcb4097134ff3c332f xmlns="3b3c88f5-8891-40a5-a54e-6185f0121a79">
      <Terms xmlns="http://schemas.microsoft.com/office/infopath/2007/PartnerControls"/>
    </lcf76f155ced4ddcb4097134ff3c332f>
    <Status xmlns="3b3c88f5-8891-40a5-a54e-6185f0121a79" xsi:nil="true"/>
    <Product xmlns="3b3c88f5-8891-40a5-a54e-6185f0121a79" xsi:nil="true"/>
    <_Flow_SignoffStatus xmlns="3b3c88f5-8891-40a5-a54e-6185f0121a7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935674-92E9-864D-B948-7D6A512F8CEA}">
  <ds:schemaRefs>
    <ds:schemaRef ds:uri="http://schemas.openxmlformats.org/officeDocument/2006/bibliography"/>
  </ds:schemaRefs>
</ds:datastoreItem>
</file>

<file path=customXml/itemProps2.xml><?xml version="1.0" encoding="utf-8"?>
<ds:datastoreItem xmlns:ds="http://schemas.openxmlformats.org/officeDocument/2006/customXml" ds:itemID="{301FF289-AF21-47F1-8911-24FDE190AF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3c88f5-8891-40a5-a54e-6185f0121a79"/>
    <ds:schemaRef ds:uri="deaf606b-eb9c-45bb-96e5-664a9652ff7f"/>
    <ds:schemaRef ds:uri="71f06252-c02b-4d48-b841-46db7d6eb1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A360CA-698E-408B-8DEE-5B2A60CE65A5}">
  <ds:schemaRefs>
    <ds:schemaRef ds:uri="http://schemas.microsoft.com/office/2006/metadata/properties"/>
    <ds:schemaRef ds:uri="http://schemas.microsoft.com/office/infopath/2007/PartnerControls"/>
    <ds:schemaRef ds:uri="3b3c88f5-8891-40a5-a54e-6185f0121a79"/>
    <ds:schemaRef ds:uri="71f06252-c02b-4d48-b841-46db7d6eb17f"/>
  </ds:schemaRefs>
</ds:datastoreItem>
</file>

<file path=customXml/itemProps4.xml><?xml version="1.0" encoding="utf-8"?>
<ds:datastoreItem xmlns:ds="http://schemas.openxmlformats.org/officeDocument/2006/customXml" ds:itemID="{1D5C41EA-7708-45C0-BC7B-1B432DD0B3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777</Words>
  <Characters>4435</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DANAUX Cedric</dc:creator>
  <cp:keywords/>
  <dc:description/>
  <cp:lastModifiedBy>Valesca Den Boer</cp:lastModifiedBy>
  <cp:revision>3</cp:revision>
  <dcterms:created xsi:type="dcterms:W3CDTF">2024-03-11T11:34:00Z</dcterms:created>
  <dcterms:modified xsi:type="dcterms:W3CDTF">2024-03-11T11:38:00Z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0x01010047A8E140F9023B4DA669E35CEF9FBAD8</vt:lpwstr>
  </property>
  <property fmtid="{D5CDD505-2E9C-101B-9397-08002B2CF9AE}" pid="3" name="MediaServiceImageTags">
    <vt:lpwstr/>
  </property>
</Properties>
</file>